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4C3C" w14:textId="77777777" w:rsidR="00BB5C69" w:rsidRPr="00917339" w:rsidRDefault="00765472">
      <w:pPr>
        <w:jc w:val="center"/>
        <w:rPr>
          <w:rFonts w:ascii="Calibri" w:hAnsi="Calibri" w:cs="Calibri"/>
          <w:sz w:val="28"/>
          <w:szCs w:val="28"/>
        </w:rPr>
      </w:pPr>
      <w:bookmarkStart w:id="0" w:name="page1"/>
      <w:bookmarkEnd w:id="0"/>
      <w:r w:rsidRPr="00917339">
        <w:rPr>
          <w:rFonts w:ascii="Calibri" w:eastAsia="Arial Black" w:hAnsi="Calibri" w:cs="Calibri"/>
          <w:b/>
          <w:bCs/>
          <w:sz w:val="28"/>
          <w:szCs w:val="28"/>
          <w:u w:val="single"/>
        </w:rPr>
        <w:t>Claxton Parish Council</w:t>
      </w:r>
    </w:p>
    <w:p w14:paraId="66F64C3D" w14:textId="77777777" w:rsidR="00BB5C69" w:rsidRPr="00917339" w:rsidRDefault="00BB5C69">
      <w:pPr>
        <w:spacing w:line="200" w:lineRule="exact"/>
        <w:rPr>
          <w:rFonts w:ascii="Calibri" w:hAnsi="Calibri" w:cs="Calibri"/>
        </w:rPr>
      </w:pPr>
    </w:p>
    <w:p w14:paraId="66F64C3F" w14:textId="77777777" w:rsidR="00BB5C69" w:rsidRPr="00917339" w:rsidRDefault="00765472">
      <w:pPr>
        <w:jc w:val="center"/>
        <w:rPr>
          <w:rFonts w:ascii="Calibri" w:hAnsi="Calibri" w:cs="Calibri"/>
        </w:rPr>
      </w:pPr>
      <w:r w:rsidRPr="00917339">
        <w:rPr>
          <w:rFonts w:ascii="Calibri" w:eastAsia="Arial" w:hAnsi="Calibri" w:cs="Calibri"/>
          <w:b/>
          <w:bCs/>
        </w:rPr>
        <w:t>Health and Safety Policy</w:t>
      </w:r>
    </w:p>
    <w:p w14:paraId="66F64C40" w14:textId="77777777" w:rsidR="00BB5C69" w:rsidRPr="00917339" w:rsidRDefault="00BB5C69">
      <w:pPr>
        <w:spacing w:line="350" w:lineRule="exact"/>
        <w:rPr>
          <w:rFonts w:ascii="Calibri" w:hAnsi="Calibri" w:cs="Calibri"/>
        </w:rPr>
      </w:pPr>
    </w:p>
    <w:tbl>
      <w:tblPr>
        <w:tblW w:w="6663" w:type="dxa"/>
        <w:jc w:val="center"/>
        <w:tblLayout w:type="fixed"/>
        <w:tblCellMar>
          <w:left w:w="0" w:type="dxa"/>
          <w:right w:w="0" w:type="dxa"/>
        </w:tblCellMar>
        <w:tblLook w:val="04A0" w:firstRow="1" w:lastRow="0" w:firstColumn="1" w:lastColumn="0" w:noHBand="0" w:noVBand="1"/>
      </w:tblPr>
      <w:tblGrid>
        <w:gridCol w:w="740"/>
        <w:gridCol w:w="1103"/>
        <w:gridCol w:w="1418"/>
        <w:gridCol w:w="1984"/>
        <w:gridCol w:w="1418"/>
      </w:tblGrid>
      <w:tr w:rsidR="00BB5C69" w:rsidRPr="00917339" w14:paraId="66F64C44" w14:textId="77777777" w:rsidTr="00577CCB">
        <w:trPr>
          <w:trHeight w:val="239"/>
          <w:jc w:val="center"/>
        </w:trPr>
        <w:tc>
          <w:tcPr>
            <w:tcW w:w="1843" w:type="dxa"/>
            <w:gridSpan w:val="2"/>
            <w:tcBorders>
              <w:top w:val="single" w:sz="8" w:space="0" w:color="auto"/>
              <w:left w:val="single" w:sz="8" w:space="0" w:color="auto"/>
              <w:bottom w:val="single" w:sz="8" w:space="0" w:color="auto"/>
            </w:tcBorders>
            <w:vAlign w:val="bottom"/>
          </w:tcPr>
          <w:p w14:paraId="66F64C41" w14:textId="77777777" w:rsidR="00BB5C69" w:rsidRPr="00917339" w:rsidRDefault="00765472">
            <w:pPr>
              <w:ind w:left="100"/>
              <w:rPr>
                <w:rFonts w:ascii="Calibri" w:hAnsi="Calibri" w:cs="Calibri"/>
              </w:rPr>
            </w:pPr>
            <w:r w:rsidRPr="00917339">
              <w:rPr>
                <w:rFonts w:ascii="Calibri" w:eastAsia="Arial" w:hAnsi="Calibri" w:cs="Calibri"/>
                <w:b/>
                <w:bCs/>
              </w:rPr>
              <w:t>Document Control</w:t>
            </w:r>
          </w:p>
        </w:tc>
        <w:tc>
          <w:tcPr>
            <w:tcW w:w="1418" w:type="dxa"/>
            <w:tcBorders>
              <w:top w:val="single" w:sz="8" w:space="0" w:color="auto"/>
              <w:bottom w:val="single" w:sz="8" w:space="0" w:color="auto"/>
            </w:tcBorders>
            <w:vAlign w:val="bottom"/>
          </w:tcPr>
          <w:p w14:paraId="66F64C42" w14:textId="77777777" w:rsidR="00BB5C69" w:rsidRPr="00917339" w:rsidRDefault="00BB5C69">
            <w:pPr>
              <w:rPr>
                <w:rFonts w:ascii="Calibri" w:hAnsi="Calibri" w:cs="Calibri"/>
              </w:rPr>
            </w:pPr>
          </w:p>
        </w:tc>
        <w:tc>
          <w:tcPr>
            <w:tcW w:w="3402" w:type="dxa"/>
            <w:gridSpan w:val="2"/>
            <w:tcBorders>
              <w:top w:val="single" w:sz="8" w:space="0" w:color="auto"/>
              <w:bottom w:val="single" w:sz="8" w:space="0" w:color="auto"/>
              <w:right w:val="single" w:sz="8" w:space="0" w:color="auto"/>
            </w:tcBorders>
            <w:vAlign w:val="bottom"/>
          </w:tcPr>
          <w:p w14:paraId="66F64C43" w14:textId="77777777" w:rsidR="00BB5C69" w:rsidRPr="00917339" w:rsidRDefault="00BB5C69">
            <w:pPr>
              <w:rPr>
                <w:rFonts w:ascii="Calibri" w:hAnsi="Calibri" w:cs="Calibri"/>
              </w:rPr>
            </w:pPr>
          </w:p>
        </w:tc>
      </w:tr>
      <w:tr w:rsidR="000720AD" w:rsidRPr="00917339" w14:paraId="66F64C48" w14:textId="77777777" w:rsidTr="00577CCB">
        <w:trPr>
          <w:trHeight w:val="220"/>
          <w:jc w:val="center"/>
        </w:trPr>
        <w:tc>
          <w:tcPr>
            <w:tcW w:w="1843" w:type="dxa"/>
            <w:gridSpan w:val="2"/>
            <w:tcBorders>
              <w:left w:val="single" w:sz="8" w:space="0" w:color="auto"/>
              <w:bottom w:val="single" w:sz="8" w:space="0" w:color="auto"/>
              <w:right w:val="single" w:sz="8" w:space="0" w:color="auto"/>
            </w:tcBorders>
            <w:vAlign w:val="bottom"/>
          </w:tcPr>
          <w:p w14:paraId="66F64C45" w14:textId="77777777" w:rsidR="000720AD" w:rsidRPr="00917339" w:rsidRDefault="000720AD">
            <w:pPr>
              <w:spacing w:line="220" w:lineRule="exact"/>
              <w:ind w:left="100"/>
              <w:rPr>
                <w:rFonts w:ascii="Calibri" w:hAnsi="Calibri" w:cs="Calibri"/>
              </w:rPr>
            </w:pPr>
            <w:r w:rsidRPr="00917339">
              <w:rPr>
                <w:rFonts w:ascii="Calibri" w:eastAsia="Arial" w:hAnsi="Calibri" w:cs="Calibri"/>
              </w:rPr>
              <w:t>Adopted date</w:t>
            </w:r>
          </w:p>
        </w:tc>
        <w:tc>
          <w:tcPr>
            <w:tcW w:w="1418" w:type="dxa"/>
            <w:tcBorders>
              <w:bottom w:val="single" w:sz="8" w:space="0" w:color="auto"/>
              <w:right w:val="single" w:sz="8" w:space="0" w:color="auto"/>
            </w:tcBorders>
            <w:vAlign w:val="bottom"/>
          </w:tcPr>
          <w:p w14:paraId="66F64C46" w14:textId="77777777" w:rsidR="000720AD" w:rsidRPr="000720AD" w:rsidRDefault="000720AD">
            <w:pPr>
              <w:spacing w:line="220" w:lineRule="exact"/>
              <w:ind w:left="80"/>
              <w:rPr>
                <w:rFonts w:ascii="Calibri" w:hAnsi="Calibri" w:cs="Calibri"/>
              </w:rPr>
            </w:pPr>
            <w:r w:rsidRPr="000720AD">
              <w:rPr>
                <w:rFonts w:ascii="Calibri" w:eastAsia="Arial" w:hAnsi="Calibri" w:cs="Calibri"/>
              </w:rPr>
              <w:t>10 July 2019</w:t>
            </w:r>
          </w:p>
        </w:tc>
        <w:tc>
          <w:tcPr>
            <w:tcW w:w="1984" w:type="dxa"/>
            <w:tcBorders>
              <w:bottom w:val="single" w:sz="8" w:space="0" w:color="auto"/>
              <w:right w:val="single" w:sz="8" w:space="0" w:color="auto"/>
            </w:tcBorders>
            <w:vAlign w:val="bottom"/>
          </w:tcPr>
          <w:p w14:paraId="0CB8B1AF" w14:textId="38CE517D" w:rsidR="000720AD" w:rsidRPr="00917339" w:rsidRDefault="000720AD" w:rsidP="000720AD">
            <w:pPr>
              <w:spacing w:line="220" w:lineRule="exact"/>
              <w:ind w:left="147"/>
              <w:rPr>
                <w:rFonts w:ascii="Calibri" w:hAnsi="Calibri" w:cs="Calibri"/>
              </w:rPr>
            </w:pPr>
            <w:r w:rsidRPr="00917339">
              <w:rPr>
                <w:rFonts w:ascii="Calibri" w:eastAsia="Arial" w:hAnsi="Calibri" w:cs="Calibri"/>
              </w:rPr>
              <w:t>Minute reference</w:t>
            </w:r>
          </w:p>
        </w:tc>
        <w:tc>
          <w:tcPr>
            <w:tcW w:w="1418" w:type="dxa"/>
            <w:tcBorders>
              <w:bottom w:val="single" w:sz="8" w:space="0" w:color="auto"/>
              <w:right w:val="single" w:sz="8" w:space="0" w:color="auto"/>
            </w:tcBorders>
            <w:vAlign w:val="bottom"/>
          </w:tcPr>
          <w:p w14:paraId="66F64C47" w14:textId="7AB6B769" w:rsidR="000720AD" w:rsidRPr="00917339" w:rsidRDefault="000720AD">
            <w:pPr>
              <w:spacing w:line="220" w:lineRule="exact"/>
              <w:ind w:left="80"/>
              <w:rPr>
                <w:rFonts w:ascii="Calibri" w:hAnsi="Calibri" w:cs="Calibri"/>
              </w:rPr>
            </w:pPr>
            <w:r>
              <w:rPr>
                <w:rFonts w:ascii="Calibri" w:hAnsi="Calibri" w:cs="Calibri"/>
              </w:rPr>
              <w:t>19.85</w:t>
            </w:r>
          </w:p>
        </w:tc>
      </w:tr>
      <w:tr w:rsidR="000720AD" w:rsidRPr="00917339" w14:paraId="66F64C4C" w14:textId="77777777" w:rsidTr="00577CCB">
        <w:trPr>
          <w:trHeight w:val="217"/>
          <w:jc w:val="center"/>
        </w:trPr>
        <w:tc>
          <w:tcPr>
            <w:tcW w:w="1843" w:type="dxa"/>
            <w:gridSpan w:val="2"/>
            <w:tcBorders>
              <w:left w:val="single" w:sz="8" w:space="0" w:color="auto"/>
              <w:bottom w:val="single" w:sz="8" w:space="0" w:color="auto"/>
              <w:right w:val="single" w:sz="8" w:space="0" w:color="auto"/>
            </w:tcBorders>
          </w:tcPr>
          <w:p w14:paraId="66F64C49" w14:textId="77777777" w:rsidR="000720AD" w:rsidRPr="00917339" w:rsidRDefault="000720AD" w:rsidP="0023500C">
            <w:pPr>
              <w:ind w:left="113"/>
              <w:rPr>
                <w:rFonts w:ascii="Calibri" w:hAnsi="Calibri" w:cs="Calibri"/>
              </w:rPr>
            </w:pPr>
            <w:r w:rsidRPr="00917339">
              <w:rPr>
                <w:rFonts w:ascii="Calibri" w:hAnsi="Calibri" w:cs="Calibri"/>
              </w:rPr>
              <w:t>Last reviewed</w:t>
            </w:r>
          </w:p>
        </w:tc>
        <w:tc>
          <w:tcPr>
            <w:tcW w:w="1418" w:type="dxa"/>
            <w:tcBorders>
              <w:bottom w:val="single" w:sz="8" w:space="0" w:color="auto"/>
              <w:right w:val="single" w:sz="8" w:space="0" w:color="auto"/>
            </w:tcBorders>
          </w:tcPr>
          <w:p w14:paraId="66F64C4A" w14:textId="006FC64A" w:rsidR="000720AD" w:rsidRPr="000720AD" w:rsidRDefault="000720AD" w:rsidP="0023500C">
            <w:pPr>
              <w:ind w:left="113"/>
              <w:rPr>
                <w:rFonts w:ascii="Calibri" w:hAnsi="Calibri" w:cs="Calibri"/>
              </w:rPr>
            </w:pPr>
            <w:r>
              <w:rPr>
                <w:rFonts w:ascii="Calibri" w:hAnsi="Calibri" w:cs="Calibri"/>
              </w:rPr>
              <w:t>Sept 2023</w:t>
            </w:r>
          </w:p>
        </w:tc>
        <w:tc>
          <w:tcPr>
            <w:tcW w:w="1984" w:type="dxa"/>
            <w:tcBorders>
              <w:bottom w:val="single" w:sz="8" w:space="0" w:color="auto"/>
              <w:right w:val="single" w:sz="8" w:space="0" w:color="auto"/>
            </w:tcBorders>
          </w:tcPr>
          <w:p w14:paraId="09485867" w14:textId="5E1903D2" w:rsidR="000720AD" w:rsidRPr="00917339" w:rsidRDefault="000720AD" w:rsidP="000720AD">
            <w:pPr>
              <w:ind w:left="147"/>
              <w:rPr>
                <w:rFonts w:ascii="Calibri" w:hAnsi="Calibri" w:cs="Calibri"/>
              </w:rPr>
            </w:pPr>
            <w:r w:rsidRPr="00917339">
              <w:rPr>
                <w:rFonts w:ascii="Calibri" w:hAnsi="Calibri" w:cs="Calibri"/>
              </w:rPr>
              <w:t>Minute Reference</w:t>
            </w:r>
          </w:p>
        </w:tc>
        <w:tc>
          <w:tcPr>
            <w:tcW w:w="1418" w:type="dxa"/>
            <w:tcBorders>
              <w:bottom w:val="single" w:sz="8" w:space="0" w:color="auto"/>
              <w:right w:val="single" w:sz="8" w:space="0" w:color="auto"/>
            </w:tcBorders>
          </w:tcPr>
          <w:p w14:paraId="66F64C4B" w14:textId="54A42939" w:rsidR="000720AD" w:rsidRPr="00917339" w:rsidRDefault="00D81848" w:rsidP="00D81848">
            <w:pPr>
              <w:ind w:left="69"/>
              <w:rPr>
                <w:rFonts w:ascii="Calibri" w:hAnsi="Calibri" w:cs="Calibri"/>
              </w:rPr>
            </w:pPr>
            <w:r>
              <w:rPr>
                <w:rFonts w:ascii="Calibri" w:hAnsi="Calibri" w:cs="Calibri"/>
              </w:rPr>
              <w:t>23.</w:t>
            </w:r>
            <w:r w:rsidR="00577CCB">
              <w:rPr>
                <w:rFonts w:ascii="Calibri" w:hAnsi="Calibri" w:cs="Calibri"/>
              </w:rPr>
              <w:t>87.01.03</w:t>
            </w:r>
          </w:p>
        </w:tc>
      </w:tr>
      <w:tr w:rsidR="000720AD" w:rsidRPr="00917339" w14:paraId="66F64C50" w14:textId="77777777" w:rsidTr="00577CCB">
        <w:trPr>
          <w:trHeight w:val="217"/>
          <w:jc w:val="center"/>
        </w:trPr>
        <w:tc>
          <w:tcPr>
            <w:tcW w:w="1843" w:type="dxa"/>
            <w:gridSpan w:val="2"/>
            <w:tcBorders>
              <w:left w:val="single" w:sz="8" w:space="0" w:color="auto"/>
              <w:bottom w:val="single" w:sz="8" w:space="0" w:color="auto"/>
              <w:right w:val="single" w:sz="8" w:space="0" w:color="auto"/>
            </w:tcBorders>
          </w:tcPr>
          <w:p w14:paraId="66F64C4D" w14:textId="77777777" w:rsidR="000720AD" w:rsidRPr="00917339" w:rsidRDefault="000720AD" w:rsidP="0023500C">
            <w:pPr>
              <w:ind w:left="113"/>
              <w:rPr>
                <w:rFonts w:ascii="Calibri" w:hAnsi="Calibri" w:cs="Calibri"/>
              </w:rPr>
            </w:pPr>
            <w:r w:rsidRPr="00917339">
              <w:rPr>
                <w:rFonts w:ascii="Calibri" w:hAnsi="Calibri" w:cs="Calibri"/>
              </w:rPr>
              <w:t>Next review date</w:t>
            </w:r>
          </w:p>
        </w:tc>
        <w:tc>
          <w:tcPr>
            <w:tcW w:w="1418" w:type="dxa"/>
            <w:tcBorders>
              <w:bottom w:val="single" w:sz="8" w:space="0" w:color="auto"/>
              <w:right w:val="single" w:sz="8" w:space="0" w:color="auto"/>
            </w:tcBorders>
          </w:tcPr>
          <w:p w14:paraId="66F64C4E" w14:textId="18C56CEA" w:rsidR="000720AD" w:rsidRPr="00917339" w:rsidRDefault="003B128A" w:rsidP="0023500C">
            <w:pPr>
              <w:ind w:left="113"/>
              <w:rPr>
                <w:rFonts w:ascii="Calibri" w:hAnsi="Calibri" w:cs="Calibri"/>
              </w:rPr>
            </w:pPr>
            <w:r>
              <w:rPr>
                <w:rFonts w:ascii="Calibri" w:hAnsi="Calibri" w:cs="Calibri"/>
              </w:rPr>
              <w:t>Sept 2024</w:t>
            </w:r>
          </w:p>
        </w:tc>
        <w:tc>
          <w:tcPr>
            <w:tcW w:w="1984" w:type="dxa"/>
            <w:tcBorders>
              <w:bottom w:val="single" w:sz="8" w:space="0" w:color="auto"/>
              <w:right w:val="single" w:sz="8" w:space="0" w:color="auto"/>
            </w:tcBorders>
          </w:tcPr>
          <w:p w14:paraId="754CEBF3" w14:textId="00B48036" w:rsidR="000720AD" w:rsidRPr="00917339" w:rsidRDefault="000720AD" w:rsidP="000720AD">
            <w:pPr>
              <w:ind w:left="147"/>
              <w:rPr>
                <w:rFonts w:ascii="Calibri" w:hAnsi="Calibri" w:cs="Calibri"/>
              </w:rPr>
            </w:pPr>
            <w:r w:rsidRPr="00917339">
              <w:rPr>
                <w:rFonts w:ascii="Calibri" w:hAnsi="Calibri" w:cs="Calibri"/>
              </w:rPr>
              <w:t>Minute Reference</w:t>
            </w:r>
          </w:p>
        </w:tc>
        <w:tc>
          <w:tcPr>
            <w:tcW w:w="1418" w:type="dxa"/>
            <w:tcBorders>
              <w:bottom w:val="single" w:sz="8" w:space="0" w:color="auto"/>
              <w:right w:val="single" w:sz="8" w:space="0" w:color="auto"/>
            </w:tcBorders>
          </w:tcPr>
          <w:p w14:paraId="66F64C4F" w14:textId="3E023235" w:rsidR="000720AD" w:rsidRPr="00917339" w:rsidRDefault="000720AD" w:rsidP="0023500C">
            <w:pPr>
              <w:ind w:left="113" w:hanging="720"/>
              <w:rPr>
                <w:rFonts w:ascii="Calibri" w:hAnsi="Calibri" w:cs="Calibri"/>
              </w:rPr>
            </w:pPr>
          </w:p>
        </w:tc>
      </w:tr>
      <w:tr w:rsidR="00BB5C69" w:rsidRPr="00917339" w14:paraId="66F64C55" w14:textId="77777777" w:rsidTr="00577CCB">
        <w:trPr>
          <w:trHeight w:val="268"/>
          <w:jc w:val="center"/>
        </w:trPr>
        <w:tc>
          <w:tcPr>
            <w:tcW w:w="1843" w:type="dxa"/>
            <w:gridSpan w:val="2"/>
            <w:vAlign w:val="bottom"/>
          </w:tcPr>
          <w:p w14:paraId="66F64C52" w14:textId="77777777" w:rsidR="0023500C" w:rsidRPr="00917339" w:rsidRDefault="0023500C">
            <w:pPr>
              <w:rPr>
                <w:rFonts w:ascii="Calibri" w:hAnsi="Calibri" w:cs="Calibri"/>
              </w:rPr>
            </w:pPr>
          </w:p>
        </w:tc>
        <w:tc>
          <w:tcPr>
            <w:tcW w:w="1418" w:type="dxa"/>
            <w:vAlign w:val="bottom"/>
          </w:tcPr>
          <w:p w14:paraId="66F64C53" w14:textId="77777777" w:rsidR="00BB5C69" w:rsidRPr="00917339" w:rsidRDefault="00BB5C69">
            <w:pPr>
              <w:rPr>
                <w:rFonts w:ascii="Calibri" w:hAnsi="Calibri" w:cs="Calibri"/>
              </w:rPr>
            </w:pPr>
          </w:p>
        </w:tc>
        <w:tc>
          <w:tcPr>
            <w:tcW w:w="3402" w:type="dxa"/>
            <w:gridSpan w:val="2"/>
            <w:vAlign w:val="bottom"/>
          </w:tcPr>
          <w:p w14:paraId="66F64C54" w14:textId="77777777" w:rsidR="00BB5C69" w:rsidRPr="00917339" w:rsidRDefault="00BB5C69">
            <w:pPr>
              <w:rPr>
                <w:rFonts w:ascii="Calibri" w:hAnsi="Calibri" w:cs="Calibri"/>
              </w:rPr>
            </w:pPr>
          </w:p>
        </w:tc>
      </w:tr>
      <w:tr w:rsidR="00BB5C69" w:rsidRPr="00917339" w14:paraId="66F64C5A" w14:textId="77777777" w:rsidTr="00577CCB">
        <w:trPr>
          <w:trHeight w:val="232"/>
          <w:jc w:val="center"/>
        </w:trPr>
        <w:tc>
          <w:tcPr>
            <w:tcW w:w="740" w:type="dxa"/>
            <w:shd w:val="clear" w:color="auto" w:fill="auto"/>
            <w:vAlign w:val="bottom"/>
          </w:tcPr>
          <w:p w14:paraId="66F64C56" w14:textId="0CCB0DBE" w:rsidR="00BB5C69" w:rsidRPr="00917339" w:rsidRDefault="00BB5C69" w:rsidP="00577CCB">
            <w:pPr>
              <w:rPr>
                <w:rFonts w:ascii="Calibri" w:hAnsi="Calibri" w:cs="Calibri"/>
              </w:rPr>
            </w:pPr>
          </w:p>
        </w:tc>
        <w:tc>
          <w:tcPr>
            <w:tcW w:w="1103" w:type="dxa"/>
            <w:shd w:val="clear" w:color="auto" w:fill="auto"/>
            <w:vAlign w:val="bottom"/>
          </w:tcPr>
          <w:p w14:paraId="66F64C57" w14:textId="77777777" w:rsidR="00BB5C69" w:rsidRPr="00917339" w:rsidRDefault="00BB5C69">
            <w:pPr>
              <w:rPr>
                <w:rFonts w:ascii="Calibri" w:hAnsi="Calibri" w:cs="Calibri"/>
              </w:rPr>
            </w:pPr>
          </w:p>
        </w:tc>
        <w:tc>
          <w:tcPr>
            <w:tcW w:w="1418" w:type="dxa"/>
            <w:shd w:val="clear" w:color="auto" w:fill="auto"/>
            <w:vAlign w:val="bottom"/>
          </w:tcPr>
          <w:p w14:paraId="66F64C58" w14:textId="77777777" w:rsidR="00BB5C69" w:rsidRPr="00917339" w:rsidRDefault="00BB5C69">
            <w:pPr>
              <w:rPr>
                <w:rFonts w:ascii="Calibri" w:hAnsi="Calibri" w:cs="Calibri"/>
              </w:rPr>
            </w:pPr>
          </w:p>
        </w:tc>
        <w:tc>
          <w:tcPr>
            <w:tcW w:w="3402" w:type="dxa"/>
            <w:gridSpan w:val="2"/>
            <w:shd w:val="clear" w:color="auto" w:fill="auto"/>
            <w:vAlign w:val="bottom"/>
          </w:tcPr>
          <w:p w14:paraId="66F64C59" w14:textId="77777777" w:rsidR="00BB5C69" w:rsidRPr="00917339" w:rsidRDefault="00BB5C69">
            <w:pPr>
              <w:rPr>
                <w:rFonts w:ascii="Calibri" w:hAnsi="Calibri" w:cs="Calibri"/>
              </w:rPr>
            </w:pPr>
          </w:p>
        </w:tc>
      </w:tr>
    </w:tbl>
    <w:p w14:paraId="66F64C5B" w14:textId="04AA0FC9" w:rsidR="00BB5C69" w:rsidRPr="00577CCB" w:rsidRDefault="00577CCB">
      <w:pPr>
        <w:spacing w:line="236" w:lineRule="exact"/>
        <w:rPr>
          <w:rFonts w:ascii="Calibri" w:hAnsi="Calibri" w:cs="Calibri"/>
          <w:b/>
          <w:bCs/>
        </w:rPr>
      </w:pPr>
      <w:r w:rsidRPr="00577CCB">
        <w:rPr>
          <w:rFonts w:ascii="Calibri" w:hAnsi="Calibri" w:cs="Calibri"/>
          <w:b/>
          <w:bCs/>
        </w:rPr>
        <w:t>General</w:t>
      </w:r>
    </w:p>
    <w:p w14:paraId="3F215476" w14:textId="77777777" w:rsidR="00577CCB" w:rsidRPr="00917339" w:rsidRDefault="00577CCB">
      <w:pPr>
        <w:spacing w:line="236" w:lineRule="exact"/>
        <w:rPr>
          <w:rFonts w:ascii="Calibri" w:hAnsi="Calibri" w:cs="Calibri"/>
        </w:rPr>
      </w:pPr>
    </w:p>
    <w:p w14:paraId="66F64C5C" w14:textId="77777777" w:rsidR="00BB5C69" w:rsidRPr="00917339" w:rsidRDefault="00765472">
      <w:pPr>
        <w:spacing w:line="236" w:lineRule="auto"/>
        <w:ind w:right="140"/>
        <w:rPr>
          <w:rFonts w:ascii="Calibri" w:hAnsi="Calibri" w:cs="Calibri"/>
        </w:rPr>
      </w:pPr>
      <w:r w:rsidRPr="00917339">
        <w:rPr>
          <w:rFonts w:ascii="Calibri" w:eastAsia="Arial" w:hAnsi="Calibri" w:cs="Calibri"/>
        </w:rPr>
        <w:t>Claxton Parish Council recognises and accepts its responsibilities as an employer for providing a safe and healthy working environment for all its employees, contractors, volunteer workers and others who may be affected by the activities of the Parish Council.</w:t>
      </w:r>
    </w:p>
    <w:p w14:paraId="66F64C5D" w14:textId="77777777" w:rsidR="00BB5C69" w:rsidRPr="00917339" w:rsidRDefault="00BB5C69">
      <w:pPr>
        <w:spacing w:line="242" w:lineRule="exact"/>
        <w:rPr>
          <w:rFonts w:ascii="Calibri" w:hAnsi="Calibri" w:cs="Calibri"/>
        </w:rPr>
      </w:pPr>
    </w:p>
    <w:p w14:paraId="66F64C5E" w14:textId="77777777" w:rsidR="00BB5C69" w:rsidRPr="00917339" w:rsidRDefault="00765472">
      <w:pPr>
        <w:spacing w:line="236" w:lineRule="auto"/>
        <w:ind w:right="420"/>
        <w:rPr>
          <w:rFonts w:ascii="Calibri" w:hAnsi="Calibri" w:cs="Calibri"/>
        </w:rPr>
      </w:pPr>
      <w:r w:rsidRPr="00917339">
        <w:rPr>
          <w:rFonts w:ascii="Calibri" w:eastAsia="Arial" w:hAnsi="Calibri" w:cs="Calibri"/>
        </w:rPr>
        <w:t>The Parish Council seeks through this document to carry out all statutory duties under the Health and Safety at Work Act 1974, and will provide, as far as is reasonably practicable, the resources necessary to fulfil its commitment.</w:t>
      </w:r>
    </w:p>
    <w:p w14:paraId="66F64C60" w14:textId="77777777" w:rsidR="00BB5C69" w:rsidRPr="00917339" w:rsidRDefault="00BB5C69">
      <w:pPr>
        <w:spacing w:line="264" w:lineRule="exact"/>
        <w:rPr>
          <w:rFonts w:ascii="Calibri" w:hAnsi="Calibri" w:cs="Calibri"/>
        </w:rPr>
      </w:pPr>
    </w:p>
    <w:p w14:paraId="66F64C61" w14:textId="77777777" w:rsidR="00BB5C69" w:rsidRPr="00917339" w:rsidRDefault="00765472">
      <w:pPr>
        <w:rPr>
          <w:rFonts w:ascii="Calibri" w:hAnsi="Calibri" w:cs="Calibri"/>
        </w:rPr>
      </w:pPr>
      <w:r w:rsidRPr="00917339">
        <w:rPr>
          <w:rFonts w:ascii="Calibri" w:eastAsia="Arial" w:hAnsi="Calibri" w:cs="Calibri"/>
          <w:b/>
          <w:bCs/>
        </w:rPr>
        <w:t>The following items are maintained and regularly reviewed:</w:t>
      </w:r>
    </w:p>
    <w:p w14:paraId="66F64C62" w14:textId="77777777" w:rsidR="00BB5C69" w:rsidRPr="00917339" w:rsidRDefault="00BB5C69">
      <w:pPr>
        <w:spacing w:line="240" w:lineRule="exact"/>
        <w:rPr>
          <w:rFonts w:ascii="Calibri" w:hAnsi="Calibri" w:cs="Calibri"/>
        </w:rPr>
      </w:pPr>
    </w:p>
    <w:p w14:paraId="66F64C63" w14:textId="77777777" w:rsidR="00BB5C69" w:rsidRPr="00917339" w:rsidRDefault="00765472">
      <w:pPr>
        <w:numPr>
          <w:ilvl w:val="0"/>
          <w:numId w:val="1"/>
        </w:numPr>
        <w:tabs>
          <w:tab w:val="left" w:pos="720"/>
        </w:tabs>
        <w:ind w:left="720" w:hanging="367"/>
        <w:rPr>
          <w:rFonts w:ascii="Calibri" w:eastAsia="Arial" w:hAnsi="Calibri" w:cs="Calibri"/>
        </w:rPr>
      </w:pPr>
      <w:r w:rsidRPr="00917339">
        <w:rPr>
          <w:rFonts w:ascii="Calibri" w:eastAsia="Arial" w:hAnsi="Calibri" w:cs="Calibri"/>
        </w:rPr>
        <w:t>Insurance</w:t>
      </w:r>
    </w:p>
    <w:p w14:paraId="66F64C64" w14:textId="77777777" w:rsidR="00BB5C69" w:rsidRPr="00917339" w:rsidRDefault="00BB5C69">
      <w:pPr>
        <w:spacing w:line="14" w:lineRule="exact"/>
        <w:rPr>
          <w:rFonts w:ascii="Calibri" w:eastAsia="Arial" w:hAnsi="Calibri" w:cs="Calibri"/>
        </w:rPr>
      </w:pPr>
    </w:p>
    <w:p w14:paraId="66F64C65" w14:textId="77777777" w:rsidR="00BB5C69" w:rsidRPr="00917339" w:rsidRDefault="00765472">
      <w:pPr>
        <w:numPr>
          <w:ilvl w:val="0"/>
          <w:numId w:val="1"/>
        </w:numPr>
        <w:tabs>
          <w:tab w:val="left" w:pos="720"/>
        </w:tabs>
        <w:ind w:left="720" w:hanging="367"/>
        <w:rPr>
          <w:rFonts w:ascii="Calibri" w:eastAsia="Arial" w:hAnsi="Calibri" w:cs="Calibri"/>
        </w:rPr>
      </w:pPr>
      <w:r w:rsidRPr="00917339">
        <w:rPr>
          <w:rFonts w:ascii="Calibri" w:eastAsia="Arial" w:hAnsi="Calibri" w:cs="Calibri"/>
        </w:rPr>
        <w:t>Risk Assessment &amp; Management Policy</w:t>
      </w:r>
    </w:p>
    <w:p w14:paraId="66F64C66" w14:textId="77777777" w:rsidR="00BB5C69" w:rsidRPr="00917339" w:rsidRDefault="00BB5C69">
      <w:pPr>
        <w:spacing w:line="14" w:lineRule="exact"/>
        <w:rPr>
          <w:rFonts w:ascii="Calibri" w:eastAsia="Arial" w:hAnsi="Calibri" w:cs="Calibri"/>
        </w:rPr>
      </w:pPr>
    </w:p>
    <w:p w14:paraId="66F64C67" w14:textId="77777777" w:rsidR="00BB5C69" w:rsidRPr="00917339" w:rsidRDefault="00765472">
      <w:pPr>
        <w:numPr>
          <w:ilvl w:val="0"/>
          <w:numId w:val="1"/>
        </w:numPr>
        <w:tabs>
          <w:tab w:val="left" w:pos="720"/>
        </w:tabs>
        <w:ind w:left="720" w:hanging="367"/>
        <w:rPr>
          <w:rFonts w:ascii="Calibri" w:eastAsia="Arial" w:hAnsi="Calibri" w:cs="Calibri"/>
        </w:rPr>
      </w:pPr>
      <w:r w:rsidRPr="00917339">
        <w:rPr>
          <w:rFonts w:ascii="Calibri" w:eastAsia="Arial" w:hAnsi="Calibri" w:cs="Calibri"/>
        </w:rPr>
        <w:t>Health and Safety Policy</w:t>
      </w:r>
    </w:p>
    <w:p w14:paraId="66F64C69" w14:textId="77777777" w:rsidR="00BB5C69" w:rsidRPr="00917339" w:rsidRDefault="00BB5C69">
      <w:pPr>
        <w:spacing w:line="262" w:lineRule="exact"/>
        <w:rPr>
          <w:rFonts w:ascii="Calibri" w:hAnsi="Calibri" w:cs="Calibri"/>
        </w:rPr>
      </w:pPr>
    </w:p>
    <w:p w14:paraId="66F64C6A" w14:textId="77777777" w:rsidR="00BB5C69" w:rsidRPr="00917339" w:rsidRDefault="00765472">
      <w:pPr>
        <w:rPr>
          <w:rFonts w:ascii="Calibri" w:hAnsi="Calibri" w:cs="Calibri"/>
        </w:rPr>
      </w:pPr>
      <w:r w:rsidRPr="00917339">
        <w:rPr>
          <w:rFonts w:ascii="Calibri" w:eastAsia="Arial" w:hAnsi="Calibri" w:cs="Calibri"/>
          <w:b/>
          <w:bCs/>
        </w:rPr>
        <w:t>Aims</w:t>
      </w:r>
    </w:p>
    <w:p w14:paraId="66F64C6B" w14:textId="77777777" w:rsidR="00BB5C69" w:rsidRPr="00917339" w:rsidRDefault="00BB5C69">
      <w:pPr>
        <w:spacing w:line="228" w:lineRule="exact"/>
        <w:rPr>
          <w:rFonts w:ascii="Calibri" w:hAnsi="Calibri" w:cs="Calibri"/>
        </w:rPr>
      </w:pPr>
    </w:p>
    <w:p w14:paraId="66F64C6C" w14:textId="77777777" w:rsidR="00BB5C69" w:rsidRPr="00917339" w:rsidRDefault="00765472">
      <w:pPr>
        <w:rPr>
          <w:rFonts w:ascii="Calibri" w:hAnsi="Calibri" w:cs="Calibri"/>
        </w:rPr>
      </w:pPr>
      <w:r w:rsidRPr="00917339">
        <w:rPr>
          <w:rFonts w:ascii="Calibri" w:eastAsia="Arial" w:hAnsi="Calibri" w:cs="Calibri"/>
        </w:rPr>
        <w:t>To provide as far as is reasonably practicable:</w:t>
      </w:r>
    </w:p>
    <w:p w14:paraId="66F64C6D" w14:textId="77777777" w:rsidR="00BB5C69" w:rsidRPr="00917339" w:rsidRDefault="00BB5C69">
      <w:pPr>
        <w:spacing w:line="244" w:lineRule="exact"/>
        <w:rPr>
          <w:rFonts w:ascii="Calibri" w:hAnsi="Calibri" w:cs="Calibri"/>
        </w:rPr>
      </w:pPr>
    </w:p>
    <w:p w14:paraId="66F64C6E" w14:textId="77777777" w:rsidR="00BB5C69" w:rsidRPr="00917339" w:rsidRDefault="00765472">
      <w:pPr>
        <w:numPr>
          <w:ilvl w:val="0"/>
          <w:numId w:val="2"/>
        </w:numPr>
        <w:tabs>
          <w:tab w:val="left" w:pos="720"/>
        </w:tabs>
        <w:ind w:left="720" w:hanging="367"/>
        <w:rPr>
          <w:rFonts w:ascii="Calibri" w:eastAsia="Arial" w:hAnsi="Calibri" w:cs="Calibri"/>
        </w:rPr>
      </w:pPr>
      <w:r w:rsidRPr="00917339">
        <w:rPr>
          <w:rFonts w:ascii="Calibri" w:eastAsia="Arial" w:hAnsi="Calibri" w:cs="Calibri"/>
        </w:rPr>
        <w:t>Safe facilities for the use of the residents of Claxton and the wider public.</w:t>
      </w:r>
    </w:p>
    <w:p w14:paraId="66F64C6F" w14:textId="77777777" w:rsidR="00BB5C69" w:rsidRPr="00917339" w:rsidRDefault="00BB5C69">
      <w:pPr>
        <w:spacing w:line="21" w:lineRule="exact"/>
        <w:rPr>
          <w:rFonts w:ascii="Calibri" w:eastAsia="Arial" w:hAnsi="Calibri" w:cs="Calibri"/>
        </w:rPr>
      </w:pPr>
    </w:p>
    <w:p w14:paraId="66F64C70" w14:textId="77777777" w:rsidR="00BB5C69" w:rsidRPr="00917339" w:rsidRDefault="00765472">
      <w:pPr>
        <w:numPr>
          <w:ilvl w:val="0"/>
          <w:numId w:val="2"/>
        </w:numPr>
        <w:tabs>
          <w:tab w:val="left" w:pos="720"/>
        </w:tabs>
        <w:spacing w:line="237" w:lineRule="auto"/>
        <w:ind w:left="720" w:right="480" w:hanging="367"/>
        <w:rPr>
          <w:rFonts w:ascii="Calibri" w:eastAsia="Arial" w:hAnsi="Calibri" w:cs="Calibri"/>
        </w:rPr>
      </w:pPr>
      <w:r w:rsidRPr="00917339">
        <w:rPr>
          <w:rFonts w:ascii="Calibri" w:eastAsia="Arial" w:hAnsi="Calibri" w:cs="Calibri"/>
        </w:rPr>
        <w:t xml:space="preserve">Arrangements for considering, </w:t>
      </w:r>
      <w:proofErr w:type="gramStart"/>
      <w:r w:rsidRPr="00917339">
        <w:rPr>
          <w:rFonts w:ascii="Calibri" w:eastAsia="Arial" w:hAnsi="Calibri" w:cs="Calibri"/>
        </w:rPr>
        <w:t>reporting</w:t>
      </w:r>
      <w:proofErr w:type="gramEnd"/>
      <w:r w:rsidRPr="00917339">
        <w:rPr>
          <w:rFonts w:ascii="Calibri" w:eastAsia="Arial" w:hAnsi="Calibri" w:cs="Calibri"/>
        </w:rPr>
        <w:t xml:space="preserve"> and reviewing matters of Health and Safety at work, including regular risk assessments of working activities.</w:t>
      </w:r>
    </w:p>
    <w:p w14:paraId="66F64C71" w14:textId="77777777" w:rsidR="00BB5C69" w:rsidRPr="00917339" w:rsidRDefault="00BB5C69">
      <w:pPr>
        <w:spacing w:line="10" w:lineRule="exact"/>
        <w:rPr>
          <w:rFonts w:ascii="Calibri" w:eastAsia="Arial" w:hAnsi="Calibri" w:cs="Calibri"/>
        </w:rPr>
      </w:pPr>
    </w:p>
    <w:p w14:paraId="66F64C72" w14:textId="77777777" w:rsidR="00BB5C69" w:rsidRPr="00917339" w:rsidRDefault="00765472">
      <w:pPr>
        <w:numPr>
          <w:ilvl w:val="0"/>
          <w:numId w:val="2"/>
        </w:numPr>
        <w:tabs>
          <w:tab w:val="left" w:pos="720"/>
        </w:tabs>
        <w:ind w:left="720" w:hanging="367"/>
        <w:rPr>
          <w:rFonts w:ascii="Calibri" w:eastAsia="Arial" w:hAnsi="Calibri" w:cs="Calibri"/>
        </w:rPr>
      </w:pPr>
      <w:r w:rsidRPr="00917339">
        <w:rPr>
          <w:rFonts w:ascii="Calibri" w:eastAsia="Arial" w:hAnsi="Calibri" w:cs="Calibri"/>
        </w:rPr>
        <w:t>Systems of work that are safe and with minimal risks to health.</w:t>
      </w:r>
    </w:p>
    <w:p w14:paraId="66F64C73" w14:textId="77777777" w:rsidR="00BB5C69" w:rsidRPr="00917339" w:rsidRDefault="00BB5C69">
      <w:pPr>
        <w:spacing w:line="21" w:lineRule="exact"/>
        <w:rPr>
          <w:rFonts w:ascii="Calibri" w:eastAsia="Arial" w:hAnsi="Calibri" w:cs="Calibri"/>
        </w:rPr>
      </w:pPr>
    </w:p>
    <w:p w14:paraId="66F64C74" w14:textId="77777777" w:rsidR="00BB5C69" w:rsidRPr="00917339" w:rsidRDefault="00765472">
      <w:pPr>
        <w:numPr>
          <w:ilvl w:val="0"/>
          <w:numId w:val="2"/>
        </w:numPr>
        <w:tabs>
          <w:tab w:val="left" w:pos="720"/>
        </w:tabs>
        <w:spacing w:line="236" w:lineRule="auto"/>
        <w:ind w:left="720" w:right="680" w:hanging="367"/>
        <w:rPr>
          <w:rFonts w:ascii="Calibri" w:eastAsia="Arial" w:hAnsi="Calibri" w:cs="Calibri"/>
        </w:rPr>
      </w:pPr>
      <w:r w:rsidRPr="00917339">
        <w:rPr>
          <w:rFonts w:ascii="Calibri" w:eastAsia="Arial" w:hAnsi="Calibri" w:cs="Calibri"/>
        </w:rPr>
        <w:t xml:space="preserve">Sufficient information, instruction, training and supervision for employees, </w:t>
      </w:r>
      <w:proofErr w:type="gramStart"/>
      <w:r w:rsidRPr="00917339">
        <w:rPr>
          <w:rFonts w:ascii="Calibri" w:eastAsia="Arial" w:hAnsi="Calibri" w:cs="Calibri"/>
        </w:rPr>
        <w:t>contractors</w:t>
      </w:r>
      <w:proofErr w:type="gramEnd"/>
      <w:r w:rsidRPr="00917339">
        <w:rPr>
          <w:rFonts w:ascii="Calibri" w:eastAsia="Arial" w:hAnsi="Calibri" w:cs="Calibri"/>
        </w:rPr>
        <w:t xml:space="preserve"> and volunteer workers to carry out their work safely.</w:t>
      </w:r>
    </w:p>
    <w:p w14:paraId="66F64C75" w14:textId="77777777" w:rsidR="00BB5C69" w:rsidRPr="00917339" w:rsidRDefault="00BB5C69">
      <w:pPr>
        <w:spacing w:line="19" w:lineRule="exact"/>
        <w:rPr>
          <w:rFonts w:ascii="Calibri" w:eastAsia="Arial" w:hAnsi="Calibri" w:cs="Calibri"/>
        </w:rPr>
      </w:pPr>
    </w:p>
    <w:p w14:paraId="66F64C76" w14:textId="77777777" w:rsidR="00BB5C69" w:rsidRPr="00917339" w:rsidRDefault="00765472">
      <w:pPr>
        <w:numPr>
          <w:ilvl w:val="0"/>
          <w:numId w:val="2"/>
        </w:numPr>
        <w:tabs>
          <w:tab w:val="left" w:pos="720"/>
        </w:tabs>
        <w:spacing w:line="237" w:lineRule="auto"/>
        <w:ind w:left="720" w:right="520" w:hanging="367"/>
        <w:rPr>
          <w:rFonts w:ascii="Calibri" w:eastAsia="Arial" w:hAnsi="Calibri" w:cs="Calibri"/>
        </w:rPr>
      </w:pPr>
      <w:r w:rsidRPr="00917339">
        <w:rPr>
          <w:rFonts w:ascii="Calibri" w:eastAsia="Arial" w:hAnsi="Calibri" w:cs="Calibri"/>
        </w:rPr>
        <w:t>Care and attention to the health, safety and welfare of employees, contractors, volunteer workers and members of the public who may be affected by the council’s activities.</w:t>
      </w:r>
    </w:p>
    <w:p w14:paraId="66F64C77" w14:textId="77777777" w:rsidR="00BB5C69" w:rsidRPr="00917339" w:rsidRDefault="00BB5C69">
      <w:pPr>
        <w:spacing w:line="12" w:lineRule="exact"/>
        <w:rPr>
          <w:rFonts w:ascii="Calibri" w:eastAsia="Arial" w:hAnsi="Calibri" w:cs="Calibri"/>
        </w:rPr>
      </w:pPr>
    </w:p>
    <w:p w14:paraId="66F64C78" w14:textId="77777777" w:rsidR="00BB5C69" w:rsidRPr="00917339" w:rsidRDefault="00765472">
      <w:pPr>
        <w:numPr>
          <w:ilvl w:val="0"/>
          <w:numId w:val="2"/>
        </w:numPr>
        <w:tabs>
          <w:tab w:val="left" w:pos="720"/>
        </w:tabs>
        <w:ind w:left="720" w:hanging="367"/>
        <w:rPr>
          <w:rFonts w:ascii="Calibri" w:eastAsia="Arial" w:hAnsi="Calibri" w:cs="Calibri"/>
        </w:rPr>
      </w:pPr>
      <w:r w:rsidRPr="00917339">
        <w:rPr>
          <w:rFonts w:ascii="Calibri" w:eastAsia="Arial" w:hAnsi="Calibri" w:cs="Calibri"/>
        </w:rPr>
        <w:t>Implementation of emergency procedures in the case of a significant incident.</w:t>
      </w:r>
    </w:p>
    <w:p w14:paraId="66F64C7A" w14:textId="77777777" w:rsidR="00BB5C69" w:rsidRPr="00917339" w:rsidRDefault="00BB5C69">
      <w:pPr>
        <w:spacing w:line="262" w:lineRule="exact"/>
        <w:rPr>
          <w:rFonts w:ascii="Calibri" w:hAnsi="Calibri" w:cs="Calibri"/>
        </w:rPr>
      </w:pPr>
    </w:p>
    <w:p w14:paraId="66F64C7B" w14:textId="77777777" w:rsidR="00BB5C69" w:rsidRPr="00917339" w:rsidRDefault="00765472">
      <w:pPr>
        <w:rPr>
          <w:rFonts w:ascii="Calibri" w:hAnsi="Calibri" w:cs="Calibri"/>
        </w:rPr>
      </w:pPr>
      <w:r w:rsidRPr="00917339">
        <w:rPr>
          <w:rFonts w:ascii="Calibri" w:eastAsia="Arial" w:hAnsi="Calibri" w:cs="Calibri"/>
          <w:b/>
          <w:bCs/>
        </w:rPr>
        <w:t>Responsibilities</w:t>
      </w:r>
    </w:p>
    <w:p w14:paraId="66F64C7C" w14:textId="77777777" w:rsidR="00BB5C69" w:rsidRPr="00917339" w:rsidRDefault="00BB5C69">
      <w:pPr>
        <w:spacing w:line="230" w:lineRule="exact"/>
        <w:rPr>
          <w:rFonts w:ascii="Calibri" w:hAnsi="Calibri" w:cs="Calibri"/>
        </w:rPr>
      </w:pPr>
    </w:p>
    <w:p w14:paraId="66F64C7D" w14:textId="77777777" w:rsidR="00BB5C69" w:rsidRPr="00917339" w:rsidRDefault="00765472">
      <w:pPr>
        <w:rPr>
          <w:rFonts w:ascii="Calibri" w:hAnsi="Calibri" w:cs="Calibri"/>
        </w:rPr>
      </w:pPr>
      <w:r w:rsidRPr="00917339">
        <w:rPr>
          <w:rFonts w:ascii="Calibri" w:eastAsia="Arial" w:hAnsi="Calibri" w:cs="Calibri"/>
          <w:b/>
          <w:bCs/>
        </w:rPr>
        <w:t>As the Employer, Claxton Parish Council will:</w:t>
      </w:r>
    </w:p>
    <w:p w14:paraId="66F64C7E" w14:textId="77777777" w:rsidR="00BB5C69" w:rsidRPr="00917339" w:rsidRDefault="00BB5C69">
      <w:pPr>
        <w:spacing w:line="244" w:lineRule="exact"/>
        <w:rPr>
          <w:rFonts w:ascii="Calibri" w:hAnsi="Calibri" w:cs="Calibri"/>
        </w:rPr>
      </w:pPr>
    </w:p>
    <w:p w14:paraId="66F64C7F" w14:textId="77777777" w:rsidR="00BB5C69" w:rsidRPr="00917339" w:rsidRDefault="00765472">
      <w:pPr>
        <w:numPr>
          <w:ilvl w:val="0"/>
          <w:numId w:val="3"/>
        </w:numPr>
        <w:tabs>
          <w:tab w:val="left" w:pos="720"/>
        </w:tabs>
        <w:ind w:left="720" w:hanging="367"/>
        <w:rPr>
          <w:rFonts w:ascii="Calibri" w:eastAsia="Arial" w:hAnsi="Calibri" w:cs="Calibri"/>
        </w:rPr>
      </w:pPr>
      <w:r w:rsidRPr="00917339">
        <w:rPr>
          <w:rFonts w:ascii="Calibri" w:eastAsia="Arial" w:hAnsi="Calibri" w:cs="Calibri"/>
        </w:rPr>
        <w:t>Have overall responsibility for health and safety.</w:t>
      </w:r>
    </w:p>
    <w:p w14:paraId="66F64C80" w14:textId="77777777" w:rsidR="00BB5C69" w:rsidRPr="00917339" w:rsidRDefault="00BB5C69">
      <w:pPr>
        <w:spacing w:line="12" w:lineRule="exact"/>
        <w:rPr>
          <w:rFonts w:ascii="Calibri" w:eastAsia="Arial" w:hAnsi="Calibri" w:cs="Calibri"/>
        </w:rPr>
      </w:pPr>
    </w:p>
    <w:p w14:paraId="66F64C81" w14:textId="77777777" w:rsidR="00BB5C69" w:rsidRPr="00917339" w:rsidRDefault="00765472">
      <w:pPr>
        <w:numPr>
          <w:ilvl w:val="0"/>
          <w:numId w:val="3"/>
        </w:numPr>
        <w:tabs>
          <w:tab w:val="left" w:pos="720"/>
        </w:tabs>
        <w:ind w:left="720" w:hanging="367"/>
        <w:rPr>
          <w:rFonts w:ascii="Calibri" w:eastAsia="Arial" w:hAnsi="Calibri" w:cs="Calibri"/>
        </w:rPr>
      </w:pPr>
      <w:r w:rsidRPr="00917339">
        <w:rPr>
          <w:rFonts w:ascii="Calibri" w:eastAsia="Arial" w:hAnsi="Calibri" w:cs="Calibri"/>
        </w:rPr>
        <w:t>Be responsible for this policy and regularly review it.</w:t>
      </w:r>
    </w:p>
    <w:p w14:paraId="66F64C82" w14:textId="77777777" w:rsidR="00BB5C69" w:rsidRPr="00917339" w:rsidRDefault="00BB5C69">
      <w:pPr>
        <w:spacing w:line="11" w:lineRule="exact"/>
        <w:rPr>
          <w:rFonts w:ascii="Calibri" w:eastAsia="Arial" w:hAnsi="Calibri" w:cs="Calibri"/>
        </w:rPr>
      </w:pPr>
    </w:p>
    <w:p w14:paraId="66F64C83" w14:textId="77777777" w:rsidR="00BB5C69" w:rsidRPr="00917339" w:rsidRDefault="00765472">
      <w:pPr>
        <w:numPr>
          <w:ilvl w:val="0"/>
          <w:numId w:val="3"/>
        </w:numPr>
        <w:tabs>
          <w:tab w:val="left" w:pos="720"/>
        </w:tabs>
        <w:ind w:left="720" w:hanging="367"/>
        <w:rPr>
          <w:rFonts w:ascii="Calibri" w:eastAsia="Arial" w:hAnsi="Calibri" w:cs="Calibri"/>
        </w:rPr>
      </w:pPr>
      <w:r w:rsidRPr="00917339">
        <w:rPr>
          <w:rFonts w:ascii="Calibri" w:eastAsia="Arial" w:hAnsi="Calibri" w:cs="Calibri"/>
        </w:rPr>
        <w:t xml:space="preserve">Ensure safe equipment and supplies are provided to employees, </w:t>
      </w:r>
      <w:proofErr w:type="gramStart"/>
      <w:r w:rsidRPr="00917339">
        <w:rPr>
          <w:rFonts w:ascii="Calibri" w:eastAsia="Arial" w:hAnsi="Calibri" w:cs="Calibri"/>
        </w:rPr>
        <w:t>contractors</w:t>
      </w:r>
      <w:proofErr w:type="gramEnd"/>
      <w:r w:rsidRPr="00917339">
        <w:rPr>
          <w:rFonts w:ascii="Calibri" w:eastAsia="Arial" w:hAnsi="Calibri" w:cs="Calibri"/>
        </w:rPr>
        <w:t xml:space="preserve"> and volunteer workers.</w:t>
      </w:r>
    </w:p>
    <w:p w14:paraId="66F64C84" w14:textId="77777777" w:rsidR="00BB5C69" w:rsidRPr="00917339" w:rsidRDefault="00BB5C69">
      <w:pPr>
        <w:spacing w:line="232" w:lineRule="exact"/>
        <w:rPr>
          <w:rFonts w:ascii="Calibri" w:hAnsi="Calibri" w:cs="Calibri"/>
        </w:rPr>
      </w:pPr>
    </w:p>
    <w:p w14:paraId="66F64C85" w14:textId="77777777" w:rsidR="00BB5C69" w:rsidRPr="00917339" w:rsidRDefault="00765472">
      <w:pPr>
        <w:rPr>
          <w:rFonts w:ascii="Calibri" w:hAnsi="Calibri" w:cs="Calibri"/>
        </w:rPr>
      </w:pPr>
      <w:r w:rsidRPr="00917339">
        <w:rPr>
          <w:rFonts w:ascii="Calibri" w:eastAsia="Arial" w:hAnsi="Calibri" w:cs="Calibri"/>
          <w:b/>
          <w:bCs/>
        </w:rPr>
        <w:t>As the Health and Safety Officer, the Clerk will:</w:t>
      </w:r>
    </w:p>
    <w:p w14:paraId="66F64C86" w14:textId="77777777" w:rsidR="00BB5C69" w:rsidRPr="00917339" w:rsidRDefault="00BB5C69">
      <w:pPr>
        <w:spacing w:line="242" w:lineRule="exact"/>
        <w:rPr>
          <w:rFonts w:ascii="Calibri" w:hAnsi="Calibri" w:cs="Calibri"/>
        </w:rPr>
      </w:pPr>
    </w:p>
    <w:p w14:paraId="66F64C87" w14:textId="77777777" w:rsidR="00BB5C69" w:rsidRPr="00917339" w:rsidRDefault="00765472">
      <w:pPr>
        <w:numPr>
          <w:ilvl w:val="0"/>
          <w:numId w:val="4"/>
        </w:numPr>
        <w:tabs>
          <w:tab w:val="left" w:pos="720"/>
        </w:tabs>
        <w:ind w:left="720" w:hanging="367"/>
        <w:rPr>
          <w:rFonts w:ascii="Calibri" w:eastAsia="Arial" w:hAnsi="Calibri" w:cs="Calibri"/>
        </w:rPr>
      </w:pPr>
      <w:r w:rsidRPr="00917339">
        <w:rPr>
          <w:rFonts w:ascii="Calibri" w:eastAsia="Arial" w:hAnsi="Calibri" w:cs="Calibri"/>
        </w:rPr>
        <w:t>Keep informed of relevant Health and Safety policy legislation.</w:t>
      </w:r>
    </w:p>
    <w:p w14:paraId="66F64C88" w14:textId="77777777" w:rsidR="00BB5C69" w:rsidRPr="00917339" w:rsidRDefault="00BB5C69">
      <w:pPr>
        <w:spacing w:line="16" w:lineRule="exact"/>
        <w:rPr>
          <w:rFonts w:ascii="Calibri" w:eastAsia="Arial" w:hAnsi="Calibri" w:cs="Calibri"/>
        </w:rPr>
      </w:pPr>
    </w:p>
    <w:p w14:paraId="66F64C89" w14:textId="77777777" w:rsidR="00BB5C69" w:rsidRPr="00917339" w:rsidRDefault="00765472">
      <w:pPr>
        <w:numPr>
          <w:ilvl w:val="0"/>
          <w:numId w:val="4"/>
        </w:numPr>
        <w:tabs>
          <w:tab w:val="left" w:pos="720"/>
        </w:tabs>
        <w:ind w:left="720" w:hanging="367"/>
        <w:rPr>
          <w:rFonts w:ascii="Calibri" w:eastAsia="Arial" w:hAnsi="Calibri" w:cs="Calibri"/>
        </w:rPr>
      </w:pPr>
      <w:r w:rsidRPr="00917339">
        <w:rPr>
          <w:rFonts w:ascii="Calibri" w:eastAsia="Arial" w:hAnsi="Calibri" w:cs="Calibri"/>
        </w:rPr>
        <w:t>Advise the Parish Council on how to fulfil their responsibilities under the Health and Safety Policy.</w:t>
      </w:r>
    </w:p>
    <w:p w14:paraId="66F64C8A" w14:textId="77777777" w:rsidR="00BB5C69" w:rsidRPr="00917339" w:rsidRDefault="00BB5C69">
      <w:pPr>
        <w:spacing w:line="7" w:lineRule="exact"/>
        <w:rPr>
          <w:rFonts w:ascii="Calibri" w:eastAsia="Arial" w:hAnsi="Calibri" w:cs="Calibri"/>
        </w:rPr>
      </w:pPr>
    </w:p>
    <w:p w14:paraId="66F64C8B" w14:textId="77777777" w:rsidR="00BB5C69" w:rsidRPr="00917339" w:rsidRDefault="00765472">
      <w:pPr>
        <w:numPr>
          <w:ilvl w:val="0"/>
          <w:numId w:val="4"/>
        </w:numPr>
        <w:tabs>
          <w:tab w:val="left" w:pos="720"/>
        </w:tabs>
        <w:ind w:left="720" w:hanging="367"/>
        <w:rPr>
          <w:rFonts w:ascii="Calibri" w:eastAsia="Arial" w:hAnsi="Calibri" w:cs="Calibri"/>
        </w:rPr>
      </w:pPr>
      <w:r w:rsidRPr="00917339">
        <w:rPr>
          <w:rFonts w:ascii="Calibri" w:eastAsia="Arial" w:hAnsi="Calibri" w:cs="Calibri"/>
        </w:rPr>
        <w:t>Make effective arrangements to implement the Health and Safety Policy.</w:t>
      </w:r>
    </w:p>
    <w:p w14:paraId="66F64C8C" w14:textId="77777777" w:rsidR="00BB5C69" w:rsidRPr="00917339" w:rsidRDefault="00BB5C69">
      <w:pPr>
        <w:spacing w:line="14" w:lineRule="exact"/>
        <w:rPr>
          <w:rFonts w:ascii="Calibri" w:eastAsia="Arial" w:hAnsi="Calibri" w:cs="Calibri"/>
        </w:rPr>
      </w:pPr>
    </w:p>
    <w:p w14:paraId="66F64C8D" w14:textId="77777777" w:rsidR="00BB5C69" w:rsidRPr="00917339" w:rsidRDefault="00765472">
      <w:pPr>
        <w:numPr>
          <w:ilvl w:val="0"/>
          <w:numId w:val="4"/>
        </w:numPr>
        <w:tabs>
          <w:tab w:val="left" w:pos="720"/>
        </w:tabs>
        <w:ind w:left="720" w:hanging="367"/>
        <w:rPr>
          <w:rFonts w:ascii="Calibri" w:eastAsia="Arial" w:hAnsi="Calibri" w:cs="Calibri"/>
        </w:rPr>
      </w:pPr>
      <w:r w:rsidRPr="00917339">
        <w:rPr>
          <w:rFonts w:ascii="Calibri" w:eastAsia="Arial" w:hAnsi="Calibri" w:cs="Calibri"/>
        </w:rPr>
        <w:t>Ensure that regular risk assessments are carried out.</w:t>
      </w:r>
    </w:p>
    <w:p w14:paraId="66F64C94" w14:textId="77777777" w:rsidR="00BB5C69" w:rsidRPr="00917339" w:rsidRDefault="00765472">
      <w:pPr>
        <w:numPr>
          <w:ilvl w:val="0"/>
          <w:numId w:val="5"/>
        </w:numPr>
        <w:tabs>
          <w:tab w:val="left" w:pos="720"/>
        </w:tabs>
        <w:ind w:left="720" w:hanging="367"/>
        <w:rPr>
          <w:rFonts w:ascii="Calibri" w:eastAsia="Arial" w:hAnsi="Calibri" w:cs="Calibri"/>
        </w:rPr>
      </w:pPr>
      <w:bookmarkStart w:id="1" w:name="page2"/>
      <w:bookmarkEnd w:id="1"/>
      <w:r w:rsidRPr="00917339">
        <w:rPr>
          <w:rFonts w:ascii="Calibri" w:eastAsia="Arial" w:hAnsi="Calibri" w:cs="Calibri"/>
        </w:rPr>
        <w:t>Maintain a file of risk assessments.</w:t>
      </w:r>
    </w:p>
    <w:p w14:paraId="66F64C95" w14:textId="77777777" w:rsidR="00BB5C69" w:rsidRPr="00917339" w:rsidRDefault="00BB5C69">
      <w:pPr>
        <w:spacing w:line="23" w:lineRule="exact"/>
        <w:rPr>
          <w:rFonts w:ascii="Calibri" w:eastAsia="Arial" w:hAnsi="Calibri" w:cs="Calibri"/>
        </w:rPr>
      </w:pPr>
    </w:p>
    <w:p w14:paraId="66F64C96" w14:textId="77777777" w:rsidR="00BB5C69" w:rsidRPr="00917339" w:rsidRDefault="00765472">
      <w:pPr>
        <w:numPr>
          <w:ilvl w:val="0"/>
          <w:numId w:val="5"/>
        </w:numPr>
        <w:tabs>
          <w:tab w:val="left" w:pos="720"/>
        </w:tabs>
        <w:spacing w:line="236" w:lineRule="auto"/>
        <w:ind w:left="720" w:right="240" w:hanging="367"/>
        <w:rPr>
          <w:rFonts w:ascii="Calibri" w:eastAsia="Arial" w:hAnsi="Calibri" w:cs="Calibri"/>
        </w:rPr>
      </w:pPr>
      <w:r w:rsidRPr="00917339">
        <w:rPr>
          <w:rFonts w:ascii="Calibri" w:eastAsia="Arial" w:hAnsi="Calibri" w:cs="Calibri"/>
        </w:rPr>
        <w:lastRenderedPageBreak/>
        <w:t>Ensure that work activities by the Parish Council do not unreasonably jeopardise the health and safety of members of the public.</w:t>
      </w:r>
    </w:p>
    <w:p w14:paraId="66F64C97" w14:textId="77777777" w:rsidR="00BB5C69" w:rsidRPr="00917339" w:rsidRDefault="00BB5C69">
      <w:pPr>
        <w:spacing w:line="14" w:lineRule="exact"/>
        <w:rPr>
          <w:rFonts w:ascii="Calibri" w:eastAsia="Arial" w:hAnsi="Calibri" w:cs="Calibri"/>
        </w:rPr>
      </w:pPr>
    </w:p>
    <w:p w14:paraId="66F64C98" w14:textId="77777777" w:rsidR="00BB5C69" w:rsidRPr="00917339" w:rsidRDefault="00765472">
      <w:pPr>
        <w:numPr>
          <w:ilvl w:val="0"/>
          <w:numId w:val="5"/>
        </w:numPr>
        <w:tabs>
          <w:tab w:val="left" w:pos="720"/>
        </w:tabs>
        <w:ind w:left="720" w:hanging="367"/>
        <w:rPr>
          <w:rFonts w:ascii="Calibri" w:eastAsia="Arial" w:hAnsi="Calibri" w:cs="Calibri"/>
        </w:rPr>
      </w:pPr>
      <w:r w:rsidRPr="00917339">
        <w:rPr>
          <w:rFonts w:ascii="Calibri" w:eastAsia="Arial" w:hAnsi="Calibri" w:cs="Calibri"/>
        </w:rPr>
        <w:t>Assess the risks arising from Parish Council activities and take appropriate action.</w:t>
      </w:r>
    </w:p>
    <w:p w14:paraId="66F64C99" w14:textId="77777777" w:rsidR="00BB5C69" w:rsidRPr="00917339" w:rsidRDefault="00BB5C69">
      <w:pPr>
        <w:spacing w:line="10" w:lineRule="exact"/>
        <w:rPr>
          <w:rFonts w:ascii="Calibri" w:eastAsia="Arial" w:hAnsi="Calibri" w:cs="Calibri"/>
        </w:rPr>
      </w:pPr>
    </w:p>
    <w:p w14:paraId="66F64C9A" w14:textId="77777777" w:rsidR="00BB5C69" w:rsidRPr="00917339" w:rsidRDefault="00765472">
      <w:pPr>
        <w:numPr>
          <w:ilvl w:val="0"/>
          <w:numId w:val="5"/>
        </w:numPr>
        <w:tabs>
          <w:tab w:val="left" w:pos="720"/>
        </w:tabs>
        <w:ind w:left="720" w:hanging="367"/>
        <w:rPr>
          <w:rFonts w:ascii="Calibri" w:eastAsia="Arial" w:hAnsi="Calibri" w:cs="Calibri"/>
        </w:rPr>
      </w:pPr>
      <w:r w:rsidRPr="00917339">
        <w:rPr>
          <w:rFonts w:ascii="Calibri" w:eastAsia="Arial" w:hAnsi="Calibri" w:cs="Calibri"/>
        </w:rPr>
        <w:t>Issue detailed guidance and instruction and give training and supervision as necessary.</w:t>
      </w:r>
    </w:p>
    <w:p w14:paraId="66F64C9B" w14:textId="77777777" w:rsidR="00BB5C69" w:rsidRPr="00917339" w:rsidRDefault="00BB5C69">
      <w:pPr>
        <w:spacing w:line="15" w:lineRule="exact"/>
        <w:rPr>
          <w:rFonts w:ascii="Calibri" w:eastAsia="Arial" w:hAnsi="Calibri" w:cs="Calibri"/>
        </w:rPr>
      </w:pPr>
    </w:p>
    <w:p w14:paraId="66F64C9C" w14:textId="77777777" w:rsidR="00BB5C69" w:rsidRPr="00917339" w:rsidRDefault="00765472">
      <w:pPr>
        <w:numPr>
          <w:ilvl w:val="0"/>
          <w:numId w:val="5"/>
        </w:numPr>
        <w:tabs>
          <w:tab w:val="left" w:pos="720"/>
        </w:tabs>
        <w:ind w:left="720" w:hanging="367"/>
        <w:rPr>
          <w:rFonts w:ascii="Calibri" w:eastAsia="Arial" w:hAnsi="Calibri" w:cs="Calibri"/>
        </w:rPr>
      </w:pPr>
      <w:r w:rsidRPr="00917339">
        <w:rPr>
          <w:rFonts w:ascii="Calibri" w:eastAsia="Arial" w:hAnsi="Calibri" w:cs="Calibri"/>
        </w:rPr>
        <w:t>Maintain a record of notified accidents.</w:t>
      </w:r>
    </w:p>
    <w:p w14:paraId="66F64C9D" w14:textId="77777777" w:rsidR="00BB5C69" w:rsidRPr="00917339" w:rsidRDefault="00BB5C69">
      <w:pPr>
        <w:spacing w:line="22" w:lineRule="exact"/>
        <w:rPr>
          <w:rFonts w:ascii="Calibri" w:eastAsia="Arial" w:hAnsi="Calibri" w:cs="Calibri"/>
        </w:rPr>
      </w:pPr>
    </w:p>
    <w:p w14:paraId="66F64C9E" w14:textId="77777777" w:rsidR="00BB5C69" w:rsidRPr="00917339" w:rsidRDefault="00765472">
      <w:pPr>
        <w:numPr>
          <w:ilvl w:val="0"/>
          <w:numId w:val="5"/>
        </w:numPr>
        <w:tabs>
          <w:tab w:val="left" w:pos="720"/>
        </w:tabs>
        <w:spacing w:line="237" w:lineRule="auto"/>
        <w:ind w:left="720" w:right="240" w:hanging="367"/>
        <w:rPr>
          <w:rFonts w:ascii="Calibri" w:eastAsia="Arial" w:hAnsi="Calibri" w:cs="Calibri"/>
        </w:rPr>
      </w:pPr>
      <w:r w:rsidRPr="00917339">
        <w:rPr>
          <w:rFonts w:ascii="Calibri" w:eastAsia="Arial" w:hAnsi="Calibri" w:cs="Calibri"/>
        </w:rPr>
        <w:t>When an accident or hazardous incident occurs, take immediate action to prevent a recurrence or further accident and to complete the necessary accident reporting procedure.</w:t>
      </w:r>
    </w:p>
    <w:p w14:paraId="66F64C9F" w14:textId="77777777" w:rsidR="00BB5C69" w:rsidRPr="00917339" w:rsidRDefault="00BB5C69">
      <w:pPr>
        <w:spacing w:line="12" w:lineRule="exact"/>
        <w:rPr>
          <w:rFonts w:ascii="Calibri" w:eastAsia="Arial" w:hAnsi="Calibri" w:cs="Calibri"/>
        </w:rPr>
      </w:pPr>
    </w:p>
    <w:p w14:paraId="66F64CA0" w14:textId="77777777" w:rsidR="00BB5C69" w:rsidRPr="00917339" w:rsidRDefault="00765472">
      <w:pPr>
        <w:numPr>
          <w:ilvl w:val="0"/>
          <w:numId w:val="5"/>
        </w:numPr>
        <w:tabs>
          <w:tab w:val="left" w:pos="720"/>
        </w:tabs>
        <w:ind w:left="720" w:hanging="367"/>
        <w:rPr>
          <w:rFonts w:ascii="Calibri" w:eastAsia="Arial" w:hAnsi="Calibri" w:cs="Calibri"/>
        </w:rPr>
      </w:pPr>
      <w:r w:rsidRPr="00917339">
        <w:rPr>
          <w:rFonts w:ascii="Calibri" w:eastAsia="Arial" w:hAnsi="Calibri" w:cs="Calibri"/>
        </w:rPr>
        <w:t>Provide all workers with a copy of the Parish Council Health and Safety Policy.</w:t>
      </w:r>
    </w:p>
    <w:p w14:paraId="66F64CA1" w14:textId="77777777" w:rsidR="00BB5C69" w:rsidRPr="00917339" w:rsidRDefault="00BB5C69">
      <w:pPr>
        <w:spacing w:line="10" w:lineRule="exact"/>
        <w:rPr>
          <w:rFonts w:ascii="Calibri" w:eastAsia="Arial" w:hAnsi="Calibri" w:cs="Calibri"/>
        </w:rPr>
      </w:pPr>
    </w:p>
    <w:p w14:paraId="66F64CA2" w14:textId="77777777" w:rsidR="00BB5C69" w:rsidRPr="00917339" w:rsidRDefault="00765472">
      <w:pPr>
        <w:numPr>
          <w:ilvl w:val="0"/>
          <w:numId w:val="5"/>
        </w:numPr>
        <w:tabs>
          <w:tab w:val="left" w:pos="720"/>
        </w:tabs>
        <w:ind w:left="720" w:hanging="367"/>
        <w:rPr>
          <w:rFonts w:ascii="Calibri" w:eastAsia="Arial" w:hAnsi="Calibri" w:cs="Calibri"/>
        </w:rPr>
      </w:pPr>
      <w:r w:rsidRPr="00917339">
        <w:rPr>
          <w:rFonts w:ascii="Calibri" w:eastAsia="Arial" w:hAnsi="Calibri" w:cs="Calibri"/>
        </w:rPr>
        <w:t>Act as the contact and liaison point.</w:t>
      </w:r>
    </w:p>
    <w:p w14:paraId="66F64CA3" w14:textId="77777777" w:rsidR="00BB5C69" w:rsidRPr="00917339" w:rsidRDefault="00BB5C69">
      <w:pPr>
        <w:spacing w:line="200" w:lineRule="exact"/>
        <w:rPr>
          <w:rFonts w:ascii="Calibri" w:hAnsi="Calibri" w:cs="Calibri"/>
        </w:rPr>
      </w:pPr>
    </w:p>
    <w:p w14:paraId="66F64CA5" w14:textId="77777777" w:rsidR="00BB5C69" w:rsidRPr="00917339" w:rsidRDefault="00765472">
      <w:pPr>
        <w:rPr>
          <w:rFonts w:ascii="Calibri" w:hAnsi="Calibri" w:cs="Calibri"/>
        </w:rPr>
      </w:pPr>
      <w:r w:rsidRPr="00917339">
        <w:rPr>
          <w:rFonts w:ascii="Calibri" w:eastAsia="Arial" w:hAnsi="Calibri" w:cs="Calibri"/>
          <w:b/>
          <w:bCs/>
        </w:rPr>
        <w:t xml:space="preserve">Employees, Councillors, </w:t>
      </w:r>
      <w:proofErr w:type="gramStart"/>
      <w:r w:rsidRPr="00917339">
        <w:rPr>
          <w:rFonts w:ascii="Calibri" w:eastAsia="Arial" w:hAnsi="Calibri" w:cs="Calibri"/>
          <w:b/>
          <w:bCs/>
        </w:rPr>
        <w:t>Contractors</w:t>
      </w:r>
      <w:proofErr w:type="gramEnd"/>
      <w:r w:rsidRPr="00917339">
        <w:rPr>
          <w:rFonts w:ascii="Calibri" w:eastAsia="Arial" w:hAnsi="Calibri" w:cs="Calibri"/>
          <w:b/>
          <w:bCs/>
        </w:rPr>
        <w:t xml:space="preserve"> and Volunteer Workers will:</w:t>
      </w:r>
    </w:p>
    <w:p w14:paraId="66F64CA6" w14:textId="77777777" w:rsidR="00BB5C69" w:rsidRPr="00917339" w:rsidRDefault="00BB5C69">
      <w:pPr>
        <w:spacing w:line="250" w:lineRule="exact"/>
        <w:rPr>
          <w:rFonts w:ascii="Calibri" w:hAnsi="Calibri" w:cs="Calibri"/>
        </w:rPr>
      </w:pPr>
    </w:p>
    <w:p w14:paraId="66F64CA7" w14:textId="77777777" w:rsidR="00BB5C69" w:rsidRPr="00917339" w:rsidRDefault="00765472">
      <w:pPr>
        <w:numPr>
          <w:ilvl w:val="0"/>
          <w:numId w:val="6"/>
        </w:numPr>
        <w:tabs>
          <w:tab w:val="left" w:pos="720"/>
        </w:tabs>
        <w:spacing w:line="250" w:lineRule="auto"/>
        <w:ind w:left="720" w:right="400" w:hanging="367"/>
        <w:rPr>
          <w:rFonts w:ascii="Calibri" w:eastAsia="Arial" w:hAnsi="Calibri" w:cs="Calibri"/>
        </w:rPr>
      </w:pPr>
      <w:r w:rsidRPr="00917339">
        <w:rPr>
          <w:rFonts w:ascii="Calibri" w:eastAsia="Arial" w:hAnsi="Calibri" w:cs="Calibri"/>
        </w:rPr>
        <w:t>Cooperate fully with the aims and requirements of the Council’s Health and Safety Policy and their own health and safety arrangements and safe working procedures relevant to the work being undertaken.</w:t>
      </w:r>
    </w:p>
    <w:p w14:paraId="66F64CA8" w14:textId="77777777" w:rsidR="00BB5C69" w:rsidRPr="00917339" w:rsidRDefault="00BB5C69">
      <w:pPr>
        <w:spacing w:line="21" w:lineRule="exact"/>
        <w:rPr>
          <w:rFonts w:ascii="Calibri" w:eastAsia="Arial" w:hAnsi="Calibri" w:cs="Calibri"/>
        </w:rPr>
      </w:pPr>
    </w:p>
    <w:p w14:paraId="66F64CA9" w14:textId="77777777" w:rsidR="00BB5C69" w:rsidRPr="00917339" w:rsidRDefault="00765472">
      <w:pPr>
        <w:numPr>
          <w:ilvl w:val="0"/>
          <w:numId w:val="6"/>
        </w:numPr>
        <w:tabs>
          <w:tab w:val="left" w:pos="720"/>
        </w:tabs>
        <w:spacing w:line="235" w:lineRule="auto"/>
        <w:ind w:left="720" w:right="300" w:hanging="367"/>
        <w:rPr>
          <w:rFonts w:ascii="Calibri" w:eastAsia="Arial" w:hAnsi="Calibri" w:cs="Calibri"/>
        </w:rPr>
      </w:pPr>
      <w:r w:rsidRPr="00917339">
        <w:rPr>
          <w:rFonts w:ascii="Calibri" w:eastAsia="Arial" w:hAnsi="Calibri" w:cs="Calibri"/>
        </w:rPr>
        <w:t>Take reasonable care for their own health and safety, use appropriate clothing protective clothing where necessary and wear hi-viz vests whilst working outside.</w:t>
      </w:r>
    </w:p>
    <w:p w14:paraId="66F64CAA" w14:textId="77777777" w:rsidR="00BB5C69" w:rsidRPr="00917339" w:rsidRDefault="00BB5C69">
      <w:pPr>
        <w:spacing w:line="11" w:lineRule="exact"/>
        <w:rPr>
          <w:rFonts w:ascii="Calibri" w:eastAsia="Arial" w:hAnsi="Calibri" w:cs="Calibri"/>
        </w:rPr>
      </w:pPr>
    </w:p>
    <w:p w14:paraId="66F64CAB" w14:textId="77777777" w:rsidR="00BB5C69" w:rsidRPr="00917339" w:rsidRDefault="00765472">
      <w:pPr>
        <w:numPr>
          <w:ilvl w:val="0"/>
          <w:numId w:val="6"/>
        </w:numPr>
        <w:tabs>
          <w:tab w:val="left" w:pos="720"/>
        </w:tabs>
        <w:ind w:left="720" w:hanging="367"/>
        <w:rPr>
          <w:rFonts w:ascii="Calibri" w:eastAsia="Arial" w:hAnsi="Calibri" w:cs="Calibri"/>
        </w:rPr>
      </w:pPr>
      <w:r w:rsidRPr="00917339">
        <w:rPr>
          <w:rFonts w:ascii="Calibri" w:eastAsia="Arial" w:hAnsi="Calibri" w:cs="Calibri"/>
        </w:rPr>
        <w:t>Take reasonable care for the health and safety of other people who may be affected by their activities.</w:t>
      </w:r>
    </w:p>
    <w:p w14:paraId="66F64CAC" w14:textId="77777777" w:rsidR="00BB5C69" w:rsidRPr="00917339" w:rsidRDefault="00BB5C69">
      <w:pPr>
        <w:spacing w:line="23" w:lineRule="exact"/>
        <w:rPr>
          <w:rFonts w:ascii="Calibri" w:eastAsia="Arial" w:hAnsi="Calibri" w:cs="Calibri"/>
        </w:rPr>
      </w:pPr>
    </w:p>
    <w:p w14:paraId="66F64CAD" w14:textId="77777777" w:rsidR="00BB5C69" w:rsidRPr="00917339" w:rsidRDefault="00765472">
      <w:pPr>
        <w:numPr>
          <w:ilvl w:val="0"/>
          <w:numId w:val="6"/>
        </w:numPr>
        <w:tabs>
          <w:tab w:val="left" w:pos="720"/>
        </w:tabs>
        <w:spacing w:line="237" w:lineRule="auto"/>
        <w:ind w:left="720" w:right="420" w:hanging="367"/>
        <w:rPr>
          <w:rFonts w:ascii="Calibri" w:eastAsia="Arial" w:hAnsi="Calibri" w:cs="Calibri"/>
        </w:rPr>
      </w:pPr>
      <w:r w:rsidRPr="00917339">
        <w:rPr>
          <w:rFonts w:ascii="Calibri" w:eastAsia="Arial" w:hAnsi="Calibri" w:cs="Calibri"/>
        </w:rPr>
        <w:t>Not intentionally interfere with or remove safety guards, safety devices or other equipment provided for health and safety.</w:t>
      </w:r>
    </w:p>
    <w:p w14:paraId="66F64CAE" w14:textId="77777777" w:rsidR="00BB5C69" w:rsidRPr="00917339" w:rsidRDefault="00BB5C69">
      <w:pPr>
        <w:spacing w:line="10" w:lineRule="exact"/>
        <w:rPr>
          <w:rFonts w:ascii="Calibri" w:eastAsia="Arial" w:hAnsi="Calibri" w:cs="Calibri"/>
        </w:rPr>
      </w:pPr>
    </w:p>
    <w:p w14:paraId="66F64CAF" w14:textId="77777777" w:rsidR="00BB5C69" w:rsidRPr="00917339" w:rsidRDefault="00765472">
      <w:pPr>
        <w:numPr>
          <w:ilvl w:val="0"/>
          <w:numId w:val="6"/>
        </w:numPr>
        <w:tabs>
          <w:tab w:val="left" w:pos="720"/>
        </w:tabs>
        <w:ind w:left="720" w:hanging="367"/>
        <w:rPr>
          <w:rFonts w:ascii="Calibri" w:eastAsia="Arial" w:hAnsi="Calibri" w:cs="Calibri"/>
        </w:rPr>
      </w:pPr>
      <w:r w:rsidRPr="00917339">
        <w:rPr>
          <w:rFonts w:ascii="Calibri" w:eastAsia="Arial" w:hAnsi="Calibri" w:cs="Calibri"/>
        </w:rPr>
        <w:t xml:space="preserve">Not misuse any plant, equipment, </w:t>
      </w:r>
      <w:proofErr w:type="gramStart"/>
      <w:r w:rsidRPr="00917339">
        <w:rPr>
          <w:rFonts w:ascii="Calibri" w:eastAsia="Arial" w:hAnsi="Calibri" w:cs="Calibri"/>
        </w:rPr>
        <w:t>tools</w:t>
      </w:r>
      <w:proofErr w:type="gramEnd"/>
      <w:r w:rsidRPr="00917339">
        <w:rPr>
          <w:rFonts w:ascii="Calibri" w:eastAsia="Arial" w:hAnsi="Calibri" w:cs="Calibri"/>
        </w:rPr>
        <w:t xml:space="preserve"> or materials.</w:t>
      </w:r>
    </w:p>
    <w:p w14:paraId="66F64CB0" w14:textId="77777777" w:rsidR="00BB5C69" w:rsidRPr="00917339" w:rsidRDefault="00BB5C69">
      <w:pPr>
        <w:spacing w:line="21" w:lineRule="exact"/>
        <w:rPr>
          <w:rFonts w:ascii="Calibri" w:eastAsia="Arial" w:hAnsi="Calibri" w:cs="Calibri"/>
        </w:rPr>
      </w:pPr>
    </w:p>
    <w:p w14:paraId="66F64CB1" w14:textId="77777777" w:rsidR="00BB5C69" w:rsidRPr="00917339" w:rsidRDefault="00765472">
      <w:pPr>
        <w:numPr>
          <w:ilvl w:val="0"/>
          <w:numId w:val="6"/>
        </w:numPr>
        <w:tabs>
          <w:tab w:val="left" w:pos="720"/>
        </w:tabs>
        <w:spacing w:line="237" w:lineRule="auto"/>
        <w:ind w:left="720" w:right="200" w:hanging="367"/>
        <w:rPr>
          <w:rFonts w:ascii="Calibri" w:eastAsia="Arial" w:hAnsi="Calibri" w:cs="Calibri"/>
        </w:rPr>
      </w:pPr>
      <w:r w:rsidRPr="00917339">
        <w:rPr>
          <w:rFonts w:ascii="Calibri" w:eastAsia="Arial" w:hAnsi="Calibri" w:cs="Calibri"/>
        </w:rPr>
        <w:t>Take appropriate steps if working alone and are using ladders, chemicals or equipment that might pose a danger.</w:t>
      </w:r>
    </w:p>
    <w:p w14:paraId="66F64CB2" w14:textId="77777777" w:rsidR="00BB5C69" w:rsidRPr="00917339" w:rsidRDefault="00BB5C69">
      <w:pPr>
        <w:spacing w:line="10" w:lineRule="exact"/>
        <w:rPr>
          <w:rFonts w:ascii="Calibri" w:eastAsia="Arial" w:hAnsi="Calibri" w:cs="Calibri"/>
        </w:rPr>
      </w:pPr>
    </w:p>
    <w:p w14:paraId="66F64CB3" w14:textId="77777777" w:rsidR="00BB5C69" w:rsidRPr="00917339" w:rsidRDefault="00765472">
      <w:pPr>
        <w:numPr>
          <w:ilvl w:val="0"/>
          <w:numId w:val="6"/>
        </w:numPr>
        <w:tabs>
          <w:tab w:val="left" w:pos="720"/>
        </w:tabs>
        <w:ind w:left="720" w:hanging="367"/>
        <w:rPr>
          <w:rFonts w:ascii="Calibri" w:eastAsia="Arial" w:hAnsi="Calibri" w:cs="Calibri"/>
        </w:rPr>
      </w:pPr>
      <w:r w:rsidRPr="00917339">
        <w:rPr>
          <w:rFonts w:ascii="Calibri" w:eastAsia="Arial" w:hAnsi="Calibri" w:cs="Calibri"/>
        </w:rPr>
        <w:t>Report any accidents or hazardous incidents to the Clerk.</w:t>
      </w:r>
    </w:p>
    <w:p w14:paraId="66F64CB4" w14:textId="77777777" w:rsidR="00BB5C69" w:rsidRPr="00917339" w:rsidRDefault="00BB5C69">
      <w:pPr>
        <w:spacing w:line="200" w:lineRule="exact"/>
        <w:rPr>
          <w:rFonts w:ascii="Calibri" w:hAnsi="Calibri" w:cs="Calibri"/>
        </w:rPr>
      </w:pPr>
    </w:p>
    <w:p w14:paraId="66F64CB6" w14:textId="77777777" w:rsidR="00BB5C69" w:rsidRPr="00917339" w:rsidRDefault="00765472">
      <w:pPr>
        <w:rPr>
          <w:rFonts w:ascii="Calibri" w:hAnsi="Calibri" w:cs="Calibri"/>
        </w:rPr>
      </w:pPr>
      <w:r w:rsidRPr="00917339">
        <w:rPr>
          <w:rFonts w:ascii="Calibri" w:eastAsia="Arial" w:hAnsi="Calibri" w:cs="Calibri"/>
          <w:b/>
          <w:bCs/>
        </w:rPr>
        <w:t>Children</w:t>
      </w:r>
    </w:p>
    <w:p w14:paraId="66F64CB7" w14:textId="77777777" w:rsidR="00BB5C69" w:rsidRPr="00917339" w:rsidRDefault="00BB5C69">
      <w:pPr>
        <w:spacing w:line="250" w:lineRule="exact"/>
        <w:rPr>
          <w:rFonts w:ascii="Calibri" w:hAnsi="Calibri" w:cs="Calibri"/>
        </w:rPr>
      </w:pPr>
    </w:p>
    <w:p w14:paraId="66F64CB8" w14:textId="77777777" w:rsidR="00BB5C69" w:rsidRPr="00917339" w:rsidRDefault="00765472">
      <w:pPr>
        <w:numPr>
          <w:ilvl w:val="0"/>
          <w:numId w:val="7"/>
        </w:numPr>
        <w:tabs>
          <w:tab w:val="left" w:pos="720"/>
        </w:tabs>
        <w:spacing w:line="237" w:lineRule="auto"/>
        <w:ind w:left="720" w:right="400" w:hanging="367"/>
        <w:rPr>
          <w:rFonts w:ascii="Calibri" w:eastAsia="Arial" w:hAnsi="Calibri" w:cs="Calibri"/>
        </w:rPr>
      </w:pPr>
      <w:r w:rsidRPr="00917339">
        <w:rPr>
          <w:rFonts w:ascii="Calibri" w:eastAsia="Arial" w:hAnsi="Calibri" w:cs="Calibri"/>
        </w:rPr>
        <w:t>Minors under the age of 18 must always be accompanied and adequately supervised by an adult when taking part in any event organised by the Parish Council.</w:t>
      </w:r>
    </w:p>
    <w:p w14:paraId="66F64CB9" w14:textId="77777777" w:rsidR="00BB5C69" w:rsidRPr="00917339" w:rsidRDefault="00BB5C69">
      <w:pPr>
        <w:spacing w:line="14" w:lineRule="exact"/>
        <w:rPr>
          <w:rFonts w:ascii="Calibri" w:eastAsia="Arial" w:hAnsi="Calibri" w:cs="Calibri"/>
        </w:rPr>
      </w:pPr>
    </w:p>
    <w:p w14:paraId="66F64CBA" w14:textId="77777777" w:rsidR="00BB5C69" w:rsidRPr="00917339" w:rsidRDefault="00765472">
      <w:pPr>
        <w:numPr>
          <w:ilvl w:val="0"/>
          <w:numId w:val="7"/>
        </w:numPr>
        <w:tabs>
          <w:tab w:val="left" w:pos="720"/>
        </w:tabs>
        <w:ind w:left="720" w:hanging="367"/>
        <w:rPr>
          <w:rFonts w:ascii="Calibri" w:eastAsia="Arial" w:hAnsi="Calibri" w:cs="Calibri"/>
        </w:rPr>
      </w:pPr>
      <w:r w:rsidRPr="00917339">
        <w:rPr>
          <w:rFonts w:ascii="Calibri" w:eastAsia="Arial" w:hAnsi="Calibri" w:cs="Calibri"/>
        </w:rPr>
        <w:t xml:space="preserve">It is the responsibility of parents/carers of children, to </w:t>
      </w:r>
      <w:proofErr w:type="gramStart"/>
      <w:r w:rsidRPr="00917339">
        <w:rPr>
          <w:rFonts w:ascii="Calibri" w:eastAsia="Arial" w:hAnsi="Calibri" w:cs="Calibri"/>
        </w:rPr>
        <w:t>ensure adequate supervision at all times</w:t>
      </w:r>
      <w:proofErr w:type="gramEnd"/>
      <w:r w:rsidRPr="00917339">
        <w:rPr>
          <w:rFonts w:ascii="Calibri" w:eastAsia="Arial" w:hAnsi="Calibri" w:cs="Calibri"/>
        </w:rPr>
        <w:t>.</w:t>
      </w:r>
    </w:p>
    <w:p w14:paraId="66F64CBB" w14:textId="77777777" w:rsidR="00BB5C69" w:rsidRPr="00917339" w:rsidRDefault="00BB5C69">
      <w:pPr>
        <w:spacing w:line="200" w:lineRule="exact"/>
        <w:rPr>
          <w:rFonts w:ascii="Calibri" w:hAnsi="Calibri" w:cs="Calibri"/>
        </w:rPr>
      </w:pPr>
    </w:p>
    <w:p w14:paraId="66F64CC4" w14:textId="77777777" w:rsidR="00BB5C69" w:rsidRPr="00917339" w:rsidRDefault="00765472">
      <w:pPr>
        <w:rPr>
          <w:rFonts w:ascii="Calibri" w:hAnsi="Calibri" w:cs="Calibri"/>
        </w:rPr>
      </w:pPr>
      <w:r w:rsidRPr="00917339">
        <w:rPr>
          <w:rFonts w:ascii="Calibri" w:eastAsia="Arial" w:hAnsi="Calibri" w:cs="Calibri"/>
        </w:rPr>
        <w:t>In the event of an emergency the nearest hospital is:</w:t>
      </w:r>
    </w:p>
    <w:p w14:paraId="66F64CC5" w14:textId="77777777" w:rsidR="00BB5C69" w:rsidRPr="00917339" w:rsidRDefault="00BB5C69">
      <w:pPr>
        <w:spacing w:line="230" w:lineRule="exact"/>
        <w:rPr>
          <w:rFonts w:ascii="Calibri" w:hAnsi="Calibri" w:cs="Calibri"/>
        </w:rPr>
      </w:pPr>
    </w:p>
    <w:p w14:paraId="66F64CC6" w14:textId="77777777" w:rsidR="00BB5C69" w:rsidRPr="00917339" w:rsidRDefault="00765472">
      <w:pPr>
        <w:rPr>
          <w:rFonts w:ascii="Calibri" w:hAnsi="Calibri" w:cs="Calibri"/>
        </w:rPr>
      </w:pPr>
      <w:r w:rsidRPr="00917339">
        <w:rPr>
          <w:rFonts w:ascii="Calibri" w:eastAsia="Arial" w:hAnsi="Calibri" w:cs="Calibri"/>
        </w:rPr>
        <w:t>Norfolk &amp; Norwich University Hospital</w:t>
      </w:r>
    </w:p>
    <w:p w14:paraId="66F64CC7" w14:textId="77777777" w:rsidR="00BB5C69" w:rsidRPr="00917339" w:rsidRDefault="00765472">
      <w:pPr>
        <w:spacing w:line="235" w:lineRule="auto"/>
        <w:rPr>
          <w:rFonts w:ascii="Calibri" w:hAnsi="Calibri" w:cs="Calibri"/>
        </w:rPr>
      </w:pPr>
      <w:r w:rsidRPr="00917339">
        <w:rPr>
          <w:rFonts w:ascii="Calibri" w:eastAsia="Arial" w:hAnsi="Calibri" w:cs="Calibri"/>
        </w:rPr>
        <w:t>Colney Lane</w:t>
      </w:r>
    </w:p>
    <w:p w14:paraId="66F64CC8" w14:textId="77777777" w:rsidR="00BB5C69" w:rsidRPr="00917339" w:rsidRDefault="00BB5C69">
      <w:pPr>
        <w:spacing w:line="5" w:lineRule="exact"/>
        <w:rPr>
          <w:rFonts w:ascii="Calibri" w:hAnsi="Calibri" w:cs="Calibri"/>
        </w:rPr>
      </w:pPr>
    </w:p>
    <w:p w14:paraId="66F64CC9" w14:textId="77777777" w:rsidR="00BB5C69" w:rsidRPr="00917339" w:rsidRDefault="00765472">
      <w:pPr>
        <w:rPr>
          <w:rFonts w:ascii="Calibri" w:hAnsi="Calibri" w:cs="Calibri"/>
        </w:rPr>
      </w:pPr>
      <w:r w:rsidRPr="00917339">
        <w:rPr>
          <w:rFonts w:ascii="Calibri" w:eastAsia="Arial" w:hAnsi="Calibri" w:cs="Calibri"/>
        </w:rPr>
        <w:t>Norwich</w:t>
      </w:r>
    </w:p>
    <w:p w14:paraId="66F64CCA" w14:textId="77777777" w:rsidR="00BB5C69" w:rsidRPr="00917339" w:rsidRDefault="00765472">
      <w:pPr>
        <w:spacing w:line="235" w:lineRule="auto"/>
        <w:rPr>
          <w:rFonts w:ascii="Calibri" w:hAnsi="Calibri" w:cs="Calibri"/>
        </w:rPr>
      </w:pPr>
      <w:r w:rsidRPr="00917339">
        <w:rPr>
          <w:rFonts w:ascii="Calibri" w:eastAsia="Arial" w:hAnsi="Calibri" w:cs="Calibri"/>
        </w:rPr>
        <w:t>NR4 7UY</w:t>
      </w:r>
    </w:p>
    <w:p w14:paraId="66F64CCB" w14:textId="77777777" w:rsidR="00BB5C69" w:rsidRPr="00917339" w:rsidRDefault="00BB5C69">
      <w:pPr>
        <w:spacing w:line="5" w:lineRule="exact"/>
        <w:rPr>
          <w:rFonts w:ascii="Calibri" w:hAnsi="Calibri" w:cs="Calibri"/>
        </w:rPr>
      </w:pPr>
    </w:p>
    <w:p w14:paraId="66F64CCC" w14:textId="77777777" w:rsidR="00BB5C69" w:rsidRPr="00917339" w:rsidRDefault="00765472">
      <w:pPr>
        <w:rPr>
          <w:rFonts w:ascii="Calibri" w:hAnsi="Calibri" w:cs="Calibri"/>
        </w:rPr>
      </w:pPr>
      <w:r w:rsidRPr="00917339">
        <w:rPr>
          <w:rFonts w:ascii="Calibri" w:eastAsia="Arial" w:hAnsi="Calibri" w:cs="Calibri"/>
        </w:rPr>
        <w:t>Tel:  01603 286286</w:t>
      </w:r>
    </w:p>
    <w:p w14:paraId="66F64CCD" w14:textId="77777777" w:rsidR="00BB5C69" w:rsidRPr="00917339" w:rsidRDefault="00BB5C69">
      <w:pPr>
        <w:spacing w:line="200" w:lineRule="exact"/>
        <w:rPr>
          <w:rFonts w:ascii="Calibri" w:hAnsi="Calibri" w:cs="Calibri"/>
        </w:rPr>
      </w:pPr>
    </w:p>
    <w:p w14:paraId="66F64CD0" w14:textId="21574B56" w:rsidR="00BB5C69" w:rsidRPr="00917339" w:rsidRDefault="00DF58A8">
      <w:pPr>
        <w:rPr>
          <w:rFonts w:ascii="Calibri" w:hAnsi="Calibri" w:cs="Calibri"/>
        </w:rPr>
      </w:pPr>
      <w:r>
        <w:rPr>
          <w:rFonts w:ascii="Calibri" w:eastAsia="Arial" w:hAnsi="Calibri" w:cs="Calibri"/>
        </w:rPr>
        <w:t>Parish Council c</w:t>
      </w:r>
      <w:r w:rsidR="00765472" w:rsidRPr="00917339">
        <w:rPr>
          <w:rFonts w:ascii="Calibri" w:eastAsia="Arial" w:hAnsi="Calibri" w:cs="Calibri"/>
        </w:rPr>
        <w:t>ontact details:</w:t>
      </w:r>
    </w:p>
    <w:p w14:paraId="66F64CD1" w14:textId="77777777" w:rsidR="00BB5C69" w:rsidRPr="00917339" w:rsidRDefault="00BB5C69">
      <w:pPr>
        <w:spacing w:line="230" w:lineRule="exact"/>
        <w:rPr>
          <w:rFonts w:ascii="Calibri" w:hAnsi="Calibri" w:cs="Calibri"/>
        </w:rPr>
      </w:pPr>
    </w:p>
    <w:p w14:paraId="66F64CD2" w14:textId="3A0ECE61" w:rsidR="00BB5C69" w:rsidRPr="00917339" w:rsidRDefault="00765472">
      <w:pPr>
        <w:tabs>
          <w:tab w:val="left" w:pos="660"/>
        </w:tabs>
        <w:rPr>
          <w:rFonts w:ascii="Calibri" w:hAnsi="Calibri" w:cs="Calibri"/>
        </w:rPr>
      </w:pPr>
      <w:r w:rsidRPr="00917339">
        <w:rPr>
          <w:rFonts w:ascii="Calibri" w:eastAsia="Arial" w:hAnsi="Calibri" w:cs="Calibri"/>
        </w:rPr>
        <w:t>Clerk:</w:t>
      </w:r>
      <w:r w:rsidRPr="00917339">
        <w:rPr>
          <w:rFonts w:ascii="Calibri" w:eastAsia="Arial" w:hAnsi="Calibri" w:cs="Calibri"/>
        </w:rPr>
        <w:tab/>
      </w:r>
      <w:r w:rsidR="00DF58A8">
        <w:rPr>
          <w:rFonts w:ascii="Calibri" w:eastAsia="Arial" w:hAnsi="Calibri" w:cs="Calibri"/>
        </w:rPr>
        <w:t>Charlotte Rust</w:t>
      </w:r>
    </w:p>
    <w:p w14:paraId="66F64CD3" w14:textId="320FFC4C" w:rsidR="00BB5C69" w:rsidRPr="00917339" w:rsidRDefault="00765472">
      <w:pPr>
        <w:tabs>
          <w:tab w:val="left" w:pos="700"/>
        </w:tabs>
        <w:spacing w:line="236" w:lineRule="auto"/>
        <w:rPr>
          <w:rFonts w:ascii="Calibri" w:hAnsi="Calibri" w:cs="Calibri"/>
        </w:rPr>
      </w:pPr>
      <w:r w:rsidRPr="00917339">
        <w:rPr>
          <w:rFonts w:ascii="Calibri" w:eastAsia="Arial" w:hAnsi="Calibri" w:cs="Calibri"/>
        </w:rPr>
        <w:t>Tel:</w:t>
      </w:r>
      <w:r w:rsidR="00DF58A8">
        <w:rPr>
          <w:rFonts w:ascii="Calibri" w:hAnsi="Calibri" w:cs="Calibri"/>
        </w:rPr>
        <w:tab/>
        <w:t>07960 887791</w:t>
      </w:r>
    </w:p>
    <w:p w14:paraId="66F64CD4" w14:textId="77777777" w:rsidR="00BB5C69" w:rsidRPr="00917339" w:rsidRDefault="00BB5C69">
      <w:pPr>
        <w:spacing w:line="2" w:lineRule="exact"/>
        <w:rPr>
          <w:rFonts w:ascii="Calibri" w:hAnsi="Calibri" w:cs="Calibri"/>
        </w:rPr>
      </w:pPr>
    </w:p>
    <w:p w14:paraId="66F64CD5" w14:textId="77777777" w:rsidR="00BB5C69" w:rsidRPr="00917339" w:rsidRDefault="00765472" w:rsidP="00DF58A8">
      <w:pPr>
        <w:tabs>
          <w:tab w:val="left" w:pos="0"/>
        </w:tabs>
        <w:rPr>
          <w:rFonts w:ascii="Calibri" w:hAnsi="Calibri" w:cs="Calibri"/>
        </w:rPr>
      </w:pPr>
      <w:r w:rsidRPr="00917339">
        <w:rPr>
          <w:rFonts w:ascii="Calibri" w:eastAsia="Arial" w:hAnsi="Calibri" w:cs="Calibri"/>
        </w:rPr>
        <w:t>Email:</w:t>
      </w:r>
      <w:r w:rsidRPr="00917339">
        <w:rPr>
          <w:rFonts w:ascii="Calibri" w:eastAsia="Arial" w:hAnsi="Calibri" w:cs="Calibri"/>
        </w:rPr>
        <w:tab/>
        <w:t>claxtonpc@gmail.com</w:t>
      </w:r>
    </w:p>
    <w:sectPr w:rsidR="00BB5C69" w:rsidRPr="00917339" w:rsidSect="00BB5C69">
      <w:footerReference w:type="default" r:id="rId7"/>
      <w:type w:val="continuous"/>
      <w:pgSz w:w="11900" w:h="16836"/>
      <w:pgMar w:top="1426" w:right="848" w:bottom="141" w:left="860" w:header="0" w:footer="0" w:gutter="0"/>
      <w:cols w:space="720" w:equalWidth="0">
        <w:col w:w="102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4DC1" w14:textId="77777777" w:rsidR="00DF58A8" w:rsidRDefault="00DF58A8" w:rsidP="00DF58A8">
      <w:r>
        <w:separator/>
      </w:r>
    </w:p>
  </w:endnote>
  <w:endnote w:type="continuationSeparator" w:id="0">
    <w:p w14:paraId="67F9346E" w14:textId="77777777" w:rsidR="00DF58A8" w:rsidRDefault="00DF58A8" w:rsidP="00DF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75555"/>
      <w:docPartObj>
        <w:docPartGallery w:val="Page Numbers (Bottom of Page)"/>
        <w:docPartUnique/>
      </w:docPartObj>
    </w:sdtPr>
    <w:sdtContent>
      <w:sdt>
        <w:sdtPr>
          <w:id w:val="-1769616900"/>
          <w:docPartObj>
            <w:docPartGallery w:val="Page Numbers (Top of Page)"/>
            <w:docPartUnique/>
          </w:docPartObj>
        </w:sdtPr>
        <w:sdtContent>
          <w:p w14:paraId="106877AC" w14:textId="3DF5AC29" w:rsidR="00DF58A8" w:rsidRDefault="00DF58A8">
            <w:pPr>
              <w:pStyle w:val="Footer"/>
              <w:jc w:val="right"/>
            </w:pPr>
            <w:r w:rsidRPr="00DF58A8">
              <w:rPr>
                <w:rFonts w:asciiTheme="minorHAnsi" w:hAnsiTheme="minorHAnsi" w:cstheme="minorHAnsi"/>
              </w:rPr>
              <w:t xml:space="preserve">Page </w:t>
            </w:r>
            <w:r w:rsidRPr="00DF58A8">
              <w:rPr>
                <w:rFonts w:asciiTheme="minorHAnsi" w:hAnsiTheme="minorHAnsi" w:cstheme="minorHAnsi"/>
                <w:b/>
                <w:bCs/>
              </w:rPr>
              <w:fldChar w:fldCharType="begin"/>
            </w:r>
            <w:r w:rsidRPr="00DF58A8">
              <w:rPr>
                <w:rFonts w:asciiTheme="minorHAnsi" w:hAnsiTheme="minorHAnsi" w:cstheme="minorHAnsi"/>
                <w:b/>
                <w:bCs/>
              </w:rPr>
              <w:instrText xml:space="preserve"> PAGE </w:instrText>
            </w:r>
            <w:r w:rsidRPr="00DF58A8">
              <w:rPr>
                <w:rFonts w:asciiTheme="minorHAnsi" w:hAnsiTheme="minorHAnsi" w:cstheme="minorHAnsi"/>
                <w:b/>
                <w:bCs/>
              </w:rPr>
              <w:fldChar w:fldCharType="separate"/>
            </w:r>
            <w:r w:rsidRPr="00DF58A8">
              <w:rPr>
                <w:rFonts w:asciiTheme="minorHAnsi" w:hAnsiTheme="minorHAnsi" w:cstheme="minorHAnsi"/>
                <w:b/>
                <w:bCs/>
                <w:noProof/>
              </w:rPr>
              <w:t>2</w:t>
            </w:r>
            <w:r w:rsidRPr="00DF58A8">
              <w:rPr>
                <w:rFonts w:asciiTheme="minorHAnsi" w:hAnsiTheme="minorHAnsi" w:cstheme="minorHAnsi"/>
                <w:b/>
                <w:bCs/>
              </w:rPr>
              <w:fldChar w:fldCharType="end"/>
            </w:r>
            <w:r w:rsidRPr="00DF58A8">
              <w:rPr>
                <w:rFonts w:asciiTheme="minorHAnsi" w:hAnsiTheme="minorHAnsi" w:cstheme="minorHAnsi"/>
              </w:rPr>
              <w:t xml:space="preserve"> of </w:t>
            </w:r>
            <w:r w:rsidRPr="00DF58A8">
              <w:rPr>
                <w:rFonts w:asciiTheme="minorHAnsi" w:hAnsiTheme="minorHAnsi" w:cstheme="minorHAnsi"/>
                <w:b/>
                <w:bCs/>
              </w:rPr>
              <w:fldChar w:fldCharType="begin"/>
            </w:r>
            <w:r w:rsidRPr="00DF58A8">
              <w:rPr>
                <w:rFonts w:asciiTheme="minorHAnsi" w:hAnsiTheme="minorHAnsi" w:cstheme="minorHAnsi"/>
                <w:b/>
                <w:bCs/>
              </w:rPr>
              <w:instrText xml:space="preserve"> NUMPAGES  </w:instrText>
            </w:r>
            <w:r w:rsidRPr="00DF58A8">
              <w:rPr>
                <w:rFonts w:asciiTheme="minorHAnsi" w:hAnsiTheme="minorHAnsi" w:cstheme="minorHAnsi"/>
                <w:b/>
                <w:bCs/>
              </w:rPr>
              <w:fldChar w:fldCharType="separate"/>
            </w:r>
            <w:r w:rsidRPr="00DF58A8">
              <w:rPr>
                <w:rFonts w:asciiTheme="minorHAnsi" w:hAnsiTheme="minorHAnsi" w:cstheme="minorHAnsi"/>
                <w:b/>
                <w:bCs/>
                <w:noProof/>
              </w:rPr>
              <w:t>2</w:t>
            </w:r>
            <w:r w:rsidRPr="00DF58A8">
              <w:rPr>
                <w:rFonts w:asciiTheme="minorHAnsi" w:hAnsiTheme="minorHAnsi" w:cstheme="minorHAnsi"/>
                <w:b/>
                <w:bCs/>
              </w:rPr>
              <w:fldChar w:fldCharType="end"/>
            </w:r>
          </w:p>
        </w:sdtContent>
      </w:sdt>
    </w:sdtContent>
  </w:sdt>
  <w:p w14:paraId="29ECDED9" w14:textId="77777777" w:rsidR="00DF58A8" w:rsidRDefault="00DF5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2DB7" w14:textId="77777777" w:rsidR="00DF58A8" w:rsidRDefault="00DF58A8" w:rsidP="00DF58A8">
      <w:r>
        <w:separator/>
      </w:r>
    </w:p>
  </w:footnote>
  <w:footnote w:type="continuationSeparator" w:id="0">
    <w:p w14:paraId="1A49D8DA" w14:textId="77777777" w:rsidR="00DF58A8" w:rsidRDefault="00DF58A8" w:rsidP="00DF5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1F29"/>
    <w:multiLevelType w:val="hybridMultilevel"/>
    <w:tmpl w:val="2970F454"/>
    <w:lvl w:ilvl="0" w:tplc="C8248CF6">
      <w:start w:val="1"/>
      <w:numFmt w:val="bullet"/>
      <w:lvlText w:val="•"/>
      <w:lvlJc w:val="left"/>
    </w:lvl>
    <w:lvl w:ilvl="1" w:tplc="62BC33A4">
      <w:numFmt w:val="decimal"/>
      <w:lvlText w:val=""/>
      <w:lvlJc w:val="left"/>
    </w:lvl>
    <w:lvl w:ilvl="2" w:tplc="83549A20">
      <w:numFmt w:val="decimal"/>
      <w:lvlText w:val=""/>
      <w:lvlJc w:val="left"/>
    </w:lvl>
    <w:lvl w:ilvl="3" w:tplc="4AB8EEF4">
      <w:numFmt w:val="decimal"/>
      <w:lvlText w:val=""/>
      <w:lvlJc w:val="left"/>
    </w:lvl>
    <w:lvl w:ilvl="4" w:tplc="9CA4BBF8">
      <w:numFmt w:val="decimal"/>
      <w:lvlText w:val=""/>
      <w:lvlJc w:val="left"/>
    </w:lvl>
    <w:lvl w:ilvl="5" w:tplc="B400122E">
      <w:numFmt w:val="decimal"/>
      <w:lvlText w:val=""/>
      <w:lvlJc w:val="left"/>
    </w:lvl>
    <w:lvl w:ilvl="6" w:tplc="F2FC34AE">
      <w:numFmt w:val="decimal"/>
      <w:lvlText w:val=""/>
      <w:lvlJc w:val="left"/>
    </w:lvl>
    <w:lvl w:ilvl="7" w:tplc="6EF88532">
      <w:numFmt w:val="decimal"/>
      <w:lvlText w:val=""/>
      <w:lvlJc w:val="left"/>
    </w:lvl>
    <w:lvl w:ilvl="8" w:tplc="684C821A">
      <w:numFmt w:val="decimal"/>
      <w:lvlText w:val=""/>
      <w:lvlJc w:val="left"/>
    </w:lvl>
  </w:abstractNum>
  <w:abstractNum w:abstractNumId="1" w15:restartNumberingAfterBreak="0">
    <w:nsid w:val="2EB141F2"/>
    <w:multiLevelType w:val="hybridMultilevel"/>
    <w:tmpl w:val="51745A00"/>
    <w:lvl w:ilvl="0" w:tplc="1E68FA38">
      <w:start w:val="1"/>
      <w:numFmt w:val="bullet"/>
      <w:lvlText w:val="•"/>
      <w:lvlJc w:val="left"/>
    </w:lvl>
    <w:lvl w:ilvl="1" w:tplc="E69464EA">
      <w:numFmt w:val="decimal"/>
      <w:lvlText w:val=""/>
      <w:lvlJc w:val="left"/>
    </w:lvl>
    <w:lvl w:ilvl="2" w:tplc="FE16451A">
      <w:numFmt w:val="decimal"/>
      <w:lvlText w:val=""/>
      <w:lvlJc w:val="left"/>
    </w:lvl>
    <w:lvl w:ilvl="3" w:tplc="72D25262">
      <w:numFmt w:val="decimal"/>
      <w:lvlText w:val=""/>
      <w:lvlJc w:val="left"/>
    </w:lvl>
    <w:lvl w:ilvl="4" w:tplc="D48EC28E">
      <w:numFmt w:val="decimal"/>
      <w:lvlText w:val=""/>
      <w:lvlJc w:val="left"/>
    </w:lvl>
    <w:lvl w:ilvl="5" w:tplc="3B7A3BF6">
      <w:numFmt w:val="decimal"/>
      <w:lvlText w:val=""/>
      <w:lvlJc w:val="left"/>
    </w:lvl>
    <w:lvl w:ilvl="6" w:tplc="9FFAC79C">
      <w:numFmt w:val="decimal"/>
      <w:lvlText w:val=""/>
      <w:lvlJc w:val="left"/>
    </w:lvl>
    <w:lvl w:ilvl="7" w:tplc="45F430F2">
      <w:numFmt w:val="decimal"/>
      <w:lvlText w:val=""/>
      <w:lvlJc w:val="left"/>
    </w:lvl>
    <w:lvl w:ilvl="8" w:tplc="1D48964E">
      <w:numFmt w:val="decimal"/>
      <w:lvlText w:val=""/>
      <w:lvlJc w:val="left"/>
    </w:lvl>
  </w:abstractNum>
  <w:abstractNum w:abstractNumId="2" w15:restartNumberingAfterBreak="0">
    <w:nsid w:val="3D1B58BA"/>
    <w:multiLevelType w:val="hybridMultilevel"/>
    <w:tmpl w:val="AFB8AC72"/>
    <w:lvl w:ilvl="0" w:tplc="23E451C6">
      <w:start w:val="1"/>
      <w:numFmt w:val="bullet"/>
      <w:lvlText w:val="•"/>
      <w:lvlJc w:val="left"/>
    </w:lvl>
    <w:lvl w:ilvl="1" w:tplc="A6B616A2">
      <w:numFmt w:val="decimal"/>
      <w:lvlText w:val=""/>
      <w:lvlJc w:val="left"/>
    </w:lvl>
    <w:lvl w:ilvl="2" w:tplc="B8320AD8">
      <w:numFmt w:val="decimal"/>
      <w:lvlText w:val=""/>
      <w:lvlJc w:val="left"/>
    </w:lvl>
    <w:lvl w:ilvl="3" w:tplc="45008750">
      <w:numFmt w:val="decimal"/>
      <w:lvlText w:val=""/>
      <w:lvlJc w:val="left"/>
    </w:lvl>
    <w:lvl w:ilvl="4" w:tplc="B19E783C">
      <w:numFmt w:val="decimal"/>
      <w:lvlText w:val=""/>
      <w:lvlJc w:val="left"/>
    </w:lvl>
    <w:lvl w:ilvl="5" w:tplc="2B0CEED0">
      <w:numFmt w:val="decimal"/>
      <w:lvlText w:val=""/>
      <w:lvlJc w:val="left"/>
    </w:lvl>
    <w:lvl w:ilvl="6" w:tplc="5C0E0288">
      <w:numFmt w:val="decimal"/>
      <w:lvlText w:val=""/>
      <w:lvlJc w:val="left"/>
    </w:lvl>
    <w:lvl w:ilvl="7" w:tplc="8E3AECFE">
      <w:numFmt w:val="decimal"/>
      <w:lvlText w:val=""/>
      <w:lvlJc w:val="left"/>
    </w:lvl>
    <w:lvl w:ilvl="8" w:tplc="6516810A">
      <w:numFmt w:val="decimal"/>
      <w:lvlText w:val=""/>
      <w:lvlJc w:val="left"/>
    </w:lvl>
  </w:abstractNum>
  <w:abstractNum w:abstractNumId="3" w15:restartNumberingAfterBreak="0">
    <w:nsid w:val="41B71EFB"/>
    <w:multiLevelType w:val="hybridMultilevel"/>
    <w:tmpl w:val="918C2F58"/>
    <w:lvl w:ilvl="0" w:tplc="BCF8FA3A">
      <w:start w:val="1"/>
      <w:numFmt w:val="bullet"/>
      <w:lvlText w:val="•"/>
      <w:lvlJc w:val="left"/>
    </w:lvl>
    <w:lvl w:ilvl="1" w:tplc="0486C2BC">
      <w:numFmt w:val="decimal"/>
      <w:lvlText w:val=""/>
      <w:lvlJc w:val="left"/>
    </w:lvl>
    <w:lvl w:ilvl="2" w:tplc="19B82170">
      <w:numFmt w:val="decimal"/>
      <w:lvlText w:val=""/>
      <w:lvlJc w:val="left"/>
    </w:lvl>
    <w:lvl w:ilvl="3" w:tplc="20048684">
      <w:numFmt w:val="decimal"/>
      <w:lvlText w:val=""/>
      <w:lvlJc w:val="left"/>
    </w:lvl>
    <w:lvl w:ilvl="4" w:tplc="04BE2664">
      <w:numFmt w:val="decimal"/>
      <w:lvlText w:val=""/>
      <w:lvlJc w:val="left"/>
    </w:lvl>
    <w:lvl w:ilvl="5" w:tplc="16B8EEDC">
      <w:numFmt w:val="decimal"/>
      <w:lvlText w:val=""/>
      <w:lvlJc w:val="left"/>
    </w:lvl>
    <w:lvl w:ilvl="6" w:tplc="1A2C9414">
      <w:numFmt w:val="decimal"/>
      <w:lvlText w:val=""/>
      <w:lvlJc w:val="left"/>
    </w:lvl>
    <w:lvl w:ilvl="7" w:tplc="628E69D8">
      <w:numFmt w:val="decimal"/>
      <w:lvlText w:val=""/>
      <w:lvlJc w:val="left"/>
    </w:lvl>
    <w:lvl w:ilvl="8" w:tplc="E6BA2C3E">
      <w:numFmt w:val="decimal"/>
      <w:lvlText w:val=""/>
      <w:lvlJc w:val="left"/>
    </w:lvl>
  </w:abstractNum>
  <w:abstractNum w:abstractNumId="4" w15:restartNumberingAfterBreak="0">
    <w:nsid w:val="46E87CCD"/>
    <w:multiLevelType w:val="hybridMultilevel"/>
    <w:tmpl w:val="9BEE9D1A"/>
    <w:lvl w:ilvl="0" w:tplc="7D4C2DC0">
      <w:start w:val="1"/>
      <w:numFmt w:val="bullet"/>
      <w:lvlText w:val="•"/>
      <w:lvlJc w:val="left"/>
    </w:lvl>
    <w:lvl w:ilvl="1" w:tplc="81F2A10E">
      <w:numFmt w:val="decimal"/>
      <w:lvlText w:val=""/>
      <w:lvlJc w:val="left"/>
    </w:lvl>
    <w:lvl w:ilvl="2" w:tplc="3F70FF84">
      <w:numFmt w:val="decimal"/>
      <w:lvlText w:val=""/>
      <w:lvlJc w:val="left"/>
    </w:lvl>
    <w:lvl w:ilvl="3" w:tplc="2C0054A0">
      <w:numFmt w:val="decimal"/>
      <w:lvlText w:val=""/>
      <w:lvlJc w:val="left"/>
    </w:lvl>
    <w:lvl w:ilvl="4" w:tplc="DB54D348">
      <w:numFmt w:val="decimal"/>
      <w:lvlText w:val=""/>
      <w:lvlJc w:val="left"/>
    </w:lvl>
    <w:lvl w:ilvl="5" w:tplc="EF50866C">
      <w:numFmt w:val="decimal"/>
      <w:lvlText w:val=""/>
      <w:lvlJc w:val="left"/>
    </w:lvl>
    <w:lvl w:ilvl="6" w:tplc="69789A98">
      <w:numFmt w:val="decimal"/>
      <w:lvlText w:val=""/>
      <w:lvlJc w:val="left"/>
    </w:lvl>
    <w:lvl w:ilvl="7" w:tplc="3B0A6A7C">
      <w:numFmt w:val="decimal"/>
      <w:lvlText w:val=""/>
      <w:lvlJc w:val="left"/>
    </w:lvl>
    <w:lvl w:ilvl="8" w:tplc="6F7413E6">
      <w:numFmt w:val="decimal"/>
      <w:lvlText w:val=""/>
      <w:lvlJc w:val="left"/>
    </w:lvl>
  </w:abstractNum>
  <w:abstractNum w:abstractNumId="5" w15:restartNumberingAfterBreak="0">
    <w:nsid w:val="507ED7AB"/>
    <w:multiLevelType w:val="hybridMultilevel"/>
    <w:tmpl w:val="EBA230EE"/>
    <w:lvl w:ilvl="0" w:tplc="9B6609E2">
      <w:start w:val="1"/>
      <w:numFmt w:val="bullet"/>
      <w:lvlText w:val="•"/>
      <w:lvlJc w:val="left"/>
    </w:lvl>
    <w:lvl w:ilvl="1" w:tplc="A2DA229E">
      <w:numFmt w:val="decimal"/>
      <w:lvlText w:val=""/>
      <w:lvlJc w:val="left"/>
    </w:lvl>
    <w:lvl w:ilvl="2" w:tplc="90685BEC">
      <w:numFmt w:val="decimal"/>
      <w:lvlText w:val=""/>
      <w:lvlJc w:val="left"/>
    </w:lvl>
    <w:lvl w:ilvl="3" w:tplc="C248CA90">
      <w:numFmt w:val="decimal"/>
      <w:lvlText w:val=""/>
      <w:lvlJc w:val="left"/>
    </w:lvl>
    <w:lvl w:ilvl="4" w:tplc="736216FE">
      <w:numFmt w:val="decimal"/>
      <w:lvlText w:val=""/>
      <w:lvlJc w:val="left"/>
    </w:lvl>
    <w:lvl w:ilvl="5" w:tplc="59E2964A">
      <w:numFmt w:val="decimal"/>
      <w:lvlText w:val=""/>
      <w:lvlJc w:val="left"/>
    </w:lvl>
    <w:lvl w:ilvl="6" w:tplc="FF6A0F30">
      <w:numFmt w:val="decimal"/>
      <w:lvlText w:val=""/>
      <w:lvlJc w:val="left"/>
    </w:lvl>
    <w:lvl w:ilvl="7" w:tplc="E0883CFC">
      <w:numFmt w:val="decimal"/>
      <w:lvlText w:val=""/>
      <w:lvlJc w:val="left"/>
    </w:lvl>
    <w:lvl w:ilvl="8" w:tplc="22964D70">
      <w:numFmt w:val="decimal"/>
      <w:lvlText w:val=""/>
      <w:lvlJc w:val="left"/>
    </w:lvl>
  </w:abstractNum>
  <w:abstractNum w:abstractNumId="6" w15:restartNumberingAfterBreak="0">
    <w:nsid w:val="625558EC"/>
    <w:multiLevelType w:val="hybridMultilevel"/>
    <w:tmpl w:val="CE541190"/>
    <w:lvl w:ilvl="0" w:tplc="20F6C254">
      <w:start w:val="1"/>
      <w:numFmt w:val="bullet"/>
      <w:lvlText w:val="•"/>
      <w:lvlJc w:val="left"/>
    </w:lvl>
    <w:lvl w:ilvl="1" w:tplc="8E609134">
      <w:numFmt w:val="decimal"/>
      <w:lvlText w:val=""/>
      <w:lvlJc w:val="left"/>
    </w:lvl>
    <w:lvl w:ilvl="2" w:tplc="1856DD58">
      <w:numFmt w:val="decimal"/>
      <w:lvlText w:val=""/>
      <w:lvlJc w:val="left"/>
    </w:lvl>
    <w:lvl w:ilvl="3" w:tplc="030C2A56">
      <w:numFmt w:val="decimal"/>
      <w:lvlText w:val=""/>
      <w:lvlJc w:val="left"/>
    </w:lvl>
    <w:lvl w:ilvl="4" w:tplc="6F46678A">
      <w:numFmt w:val="decimal"/>
      <w:lvlText w:val=""/>
      <w:lvlJc w:val="left"/>
    </w:lvl>
    <w:lvl w:ilvl="5" w:tplc="B5C25154">
      <w:numFmt w:val="decimal"/>
      <w:lvlText w:val=""/>
      <w:lvlJc w:val="left"/>
    </w:lvl>
    <w:lvl w:ilvl="6" w:tplc="7DAEEEF8">
      <w:numFmt w:val="decimal"/>
      <w:lvlText w:val=""/>
      <w:lvlJc w:val="left"/>
    </w:lvl>
    <w:lvl w:ilvl="7" w:tplc="3640AA98">
      <w:numFmt w:val="decimal"/>
      <w:lvlText w:val=""/>
      <w:lvlJc w:val="left"/>
    </w:lvl>
    <w:lvl w:ilvl="8" w:tplc="F546FEB6">
      <w:numFmt w:val="decimal"/>
      <w:lvlText w:val=""/>
      <w:lvlJc w:val="left"/>
    </w:lvl>
  </w:abstractNum>
  <w:num w:numId="1" w16cid:durableId="561336351">
    <w:abstractNumId w:val="6"/>
  </w:num>
  <w:num w:numId="2" w16cid:durableId="2067561044">
    <w:abstractNumId w:val="0"/>
  </w:num>
  <w:num w:numId="3" w16cid:durableId="566960596">
    <w:abstractNumId w:val="4"/>
  </w:num>
  <w:num w:numId="4" w16cid:durableId="2119445101">
    <w:abstractNumId w:val="2"/>
  </w:num>
  <w:num w:numId="5" w16cid:durableId="665717561">
    <w:abstractNumId w:val="5"/>
  </w:num>
  <w:num w:numId="6" w16cid:durableId="152573833">
    <w:abstractNumId w:val="1"/>
  </w:num>
  <w:num w:numId="7" w16cid:durableId="162360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B5C69"/>
    <w:rsid w:val="000720AD"/>
    <w:rsid w:val="0023500C"/>
    <w:rsid w:val="003B128A"/>
    <w:rsid w:val="00460F97"/>
    <w:rsid w:val="004A5B7D"/>
    <w:rsid w:val="00577CCB"/>
    <w:rsid w:val="00765472"/>
    <w:rsid w:val="007A4345"/>
    <w:rsid w:val="00917339"/>
    <w:rsid w:val="00BB5C69"/>
    <w:rsid w:val="00CA2F45"/>
    <w:rsid w:val="00D81848"/>
    <w:rsid w:val="00DF2F41"/>
    <w:rsid w:val="00DF58A8"/>
    <w:rsid w:val="00F27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4C3C"/>
  <w15:docId w15:val="{3E25E370-8414-465A-AC59-D6E3FCDB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00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8A8"/>
    <w:pPr>
      <w:tabs>
        <w:tab w:val="center" w:pos="4513"/>
        <w:tab w:val="right" w:pos="9026"/>
      </w:tabs>
    </w:pPr>
  </w:style>
  <w:style w:type="character" w:customStyle="1" w:styleId="HeaderChar">
    <w:name w:val="Header Char"/>
    <w:basedOn w:val="DefaultParagraphFont"/>
    <w:link w:val="Header"/>
    <w:uiPriority w:val="99"/>
    <w:rsid w:val="00DF58A8"/>
  </w:style>
  <w:style w:type="paragraph" w:styleId="Footer">
    <w:name w:val="footer"/>
    <w:basedOn w:val="Normal"/>
    <w:link w:val="FooterChar"/>
    <w:uiPriority w:val="99"/>
    <w:unhideWhenUsed/>
    <w:rsid w:val="00DF58A8"/>
    <w:pPr>
      <w:tabs>
        <w:tab w:val="center" w:pos="4513"/>
        <w:tab w:val="right" w:pos="9026"/>
      </w:tabs>
    </w:pPr>
  </w:style>
  <w:style w:type="character" w:customStyle="1" w:styleId="FooterChar">
    <w:name w:val="Footer Char"/>
    <w:basedOn w:val="DefaultParagraphFont"/>
    <w:link w:val="Footer"/>
    <w:uiPriority w:val="99"/>
    <w:rsid w:val="00DF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Claxton Parish Council</cp:lastModifiedBy>
  <cp:revision>2</cp:revision>
  <dcterms:created xsi:type="dcterms:W3CDTF">2023-09-27T13:12:00Z</dcterms:created>
  <dcterms:modified xsi:type="dcterms:W3CDTF">2023-09-27T13:12:00Z</dcterms:modified>
</cp:coreProperties>
</file>